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C8" w:rsidRPr="00793E95" w:rsidRDefault="00793E95">
      <w:pPr>
        <w:rPr>
          <w:b/>
        </w:rPr>
      </w:pPr>
      <w:r w:rsidRPr="00793E95">
        <w:rPr>
          <w:b/>
        </w:rPr>
        <w:t xml:space="preserve">Greg Toombs </w:t>
      </w:r>
    </w:p>
    <w:p w:rsidR="00793E95" w:rsidRPr="00793E95" w:rsidRDefault="00793E95">
      <w:pPr>
        <w:rPr>
          <w:b/>
        </w:rPr>
      </w:pPr>
      <w:proofErr w:type="spellStart"/>
      <w:r w:rsidRPr="00793E95">
        <w:rPr>
          <w:b/>
        </w:rPr>
        <w:t>WorkSafeBC</w:t>
      </w:r>
      <w:proofErr w:type="spellEnd"/>
      <w:r w:rsidRPr="00793E95">
        <w:rPr>
          <w:b/>
        </w:rPr>
        <w:t xml:space="preserve"> Claim #10700224</w:t>
      </w:r>
    </w:p>
    <w:p w:rsidR="00793E95" w:rsidRPr="00793E95" w:rsidRDefault="00793E95">
      <w:pPr>
        <w:rPr>
          <w:b/>
        </w:rPr>
      </w:pPr>
      <w:r w:rsidRPr="00793E95">
        <w:rPr>
          <w:b/>
        </w:rPr>
        <w:t>Day of Injury:  February 23, 2010</w:t>
      </w:r>
    </w:p>
    <w:p w:rsidR="001A7088" w:rsidRPr="00D95895" w:rsidRDefault="001A7088">
      <w:r>
        <w:rPr>
          <w:b/>
        </w:rPr>
        <w:t xml:space="preserve">Concern:  </w:t>
      </w:r>
      <w:r w:rsidRPr="00D95895">
        <w:t>Even though my medical history demonstrates severe workplace injuries from which I have not been able to recover, the long</w:t>
      </w:r>
      <w:r w:rsidR="00416023" w:rsidRPr="00D95895">
        <w:t>-</w:t>
      </w:r>
      <w:r w:rsidRPr="00D95895">
        <w:t xml:space="preserve">term disability support of $2300 per month through </w:t>
      </w:r>
      <w:proofErr w:type="spellStart"/>
      <w:r w:rsidRPr="00D95895">
        <w:t>WorkSafe</w:t>
      </w:r>
      <w:proofErr w:type="spellEnd"/>
      <w:r w:rsidRPr="00D95895">
        <w:t xml:space="preserve"> BC was cut off in early 2011</w:t>
      </w:r>
      <w:r w:rsidR="009A77ED">
        <w:t xml:space="preserve">.  This left me on welfare at $609 per month for about 6 months until I was able to receive BC Disability.  That still resulted in a </w:t>
      </w:r>
      <w:proofErr w:type="spellStart"/>
      <w:r w:rsidR="009A77ED">
        <w:t>clawback</w:t>
      </w:r>
      <w:proofErr w:type="spellEnd"/>
      <w:r w:rsidR="009A77ED">
        <w:t xml:space="preserve"> of my </w:t>
      </w:r>
      <w:proofErr w:type="spellStart"/>
      <w:r w:rsidR="009A77ED">
        <w:t>WorkSafe</w:t>
      </w:r>
      <w:proofErr w:type="spellEnd"/>
      <w:r w:rsidR="009A77ED">
        <w:t xml:space="preserve"> BC pension, and I was still not receiving compensation for my lower back injury, only for my neck.   </w:t>
      </w:r>
      <w:r w:rsidRPr="00D95895">
        <w:t>This resulted in subsequent bankruptcy, and I am now on long</w:t>
      </w:r>
      <w:r w:rsidR="00416023" w:rsidRPr="00D95895">
        <w:t>-</w:t>
      </w:r>
      <w:r w:rsidRPr="00D95895">
        <w:t xml:space="preserve">term disability through CPP, </w:t>
      </w:r>
      <w:r w:rsidR="00416023" w:rsidRPr="00D95895">
        <w:t xml:space="preserve">which when combined with the </w:t>
      </w:r>
      <w:proofErr w:type="spellStart"/>
      <w:r w:rsidR="00416023" w:rsidRPr="00D95895">
        <w:t>WorkSafe</w:t>
      </w:r>
      <w:proofErr w:type="spellEnd"/>
      <w:r w:rsidR="00416023" w:rsidRPr="00D95895">
        <w:t xml:space="preserve"> pension of $478</w:t>
      </w:r>
      <w:r w:rsidR="009A77ED">
        <w:t xml:space="preserve"> which I currently receive</w:t>
      </w:r>
      <w:r w:rsidR="00416023" w:rsidRPr="00D95895">
        <w:t xml:space="preserve">, is </w:t>
      </w:r>
      <w:r w:rsidRPr="00D95895">
        <w:t>approximately $1500 per month</w:t>
      </w:r>
      <w:r w:rsidR="009A77ED">
        <w:t xml:space="preserve">.  This </w:t>
      </w:r>
      <w:r w:rsidR="00416023" w:rsidRPr="00D95895">
        <w:t>is unsustainable given housing and other costs in the Fraser Valley</w:t>
      </w:r>
      <w:r w:rsidRPr="00D95895">
        <w:t xml:space="preserve">.  </w:t>
      </w:r>
    </w:p>
    <w:p w:rsidR="001A7088" w:rsidRPr="00D95895" w:rsidRDefault="001A7088">
      <w:r w:rsidRPr="00D95895">
        <w:t xml:space="preserve">My file with </w:t>
      </w:r>
      <w:proofErr w:type="spellStart"/>
      <w:r w:rsidRPr="00D95895">
        <w:t>WorkSafe</w:t>
      </w:r>
      <w:proofErr w:type="spellEnd"/>
      <w:r w:rsidRPr="00D95895">
        <w:t xml:space="preserve"> BC was not properly maintained, relevant documents were excluded, and a lack of transparency made it difficult for me to determine what information was being used to make their determinations regarding my claim.</w:t>
      </w:r>
      <w:r w:rsidR="00416023" w:rsidRPr="00D95895">
        <w:t xml:space="preserve">   Even though my current physician has a full report of all my current medical state, the full extent of my medical problems have not been recognized by </w:t>
      </w:r>
      <w:proofErr w:type="spellStart"/>
      <w:r w:rsidR="00416023" w:rsidRPr="00D95895">
        <w:t>WorkSafe</w:t>
      </w:r>
      <w:proofErr w:type="spellEnd"/>
      <w:r w:rsidR="00416023" w:rsidRPr="00D95895">
        <w:t xml:space="preserve"> BC.  </w:t>
      </w:r>
    </w:p>
    <w:p w:rsidR="001A7088" w:rsidRPr="00D95895" w:rsidRDefault="001A7088">
      <w:r w:rsidRPr="00D95895">
        <w:t xml:space="preserve">I was not only misdiagnosed by </w:t>
      </w:r>
      <w:proofErr w:type="spellStart"/>
      <w:r w:rsidRPr="00D95895">
        <w:t>WorkSafe</w:t>
      </w:r>
      <w:proofErr w:type="spellEnd"/>
      <w:r w:rsidRPr="00D95895">
        <w:t xml:space="preserve"> BC but I also experienced further injury at the hands of the doctors</w:t>
      </w:r>
      <w:r w:rsidR="00416023" w:rsidRPr="00D95895">
        <w:t xml:space="preserve"> and some of the practitioners</w:t>
      </w:r>
      <w:r w:rsidRPr="00D95895">
        <w:t xml:space="preserve"> </w:t>
      </w:r>
      <w:r w:rsidR="00A17281" w:rsidRPr="00D95895">
        <w:t xml:space="preserve">to which they sent me </w:t>
      </w:r>
      <w:r w:rsidRPr="00D95895">
        <w:t xml:space="preserve">for treatment. </w:t>
      </w:r>
      <w:r w:rsidR="00416023" w:rsidRPr="00D95895">
        <w:t xml:space="preserve"> </w:t>
      </w:r>
      <w:r w:rsidR="00D95895">
        <w:t xml:space="preserve">This has not been acknowledged by </w:t>
      </w:r>
      <w:proofErr w:type="spellStart"/>
      <w:r w:rsidR="00D95895">
        <w:t>WorkSafe</w:t>
      </w:r>
      <w:proofErr w:type="spellEnd"/>
      <w:r w:rsidR="00D95895">
        <w:t xml:space="preserve"> BC.  </w:t>
      </w:r>
      <w:r w:rsidR="00416023" w:rsidRPr="00D95895">
        <w:t xml:space="preserve"> In addition, </w:t>
      </w:r>
      <w:proofErr w:type="spellStart"/>
      <w:r w:rsidR="00416023" w:rsidRPr="00D95895">
        <w:t>WorkSafe</w:t>
      </w:r>
      <w:proofErr w:type="spellEnd"/>
      <w:r w:rsidR="00416023" w:rsidRPr="00D95895">
        <w:t xml:space="preserve"> BC has ignored the loss of function in the right side of my body, and covered only the problems in my left side.  </w:t>
      </w:r>
    </w:p>
    <w:p w:rsidR="001A7088" w:rsidRDefault="001A7088">
      <w:pPr>
        <w:rPr>
          <w:b/>
        </w:rPr>
      </w:pPr>
      <w:r>
        <w:rPr>
          <w:b/>
        </w:rPr>
        <w:t xml:space="preserve">I believe my case warrants further review.  </w:t>
      </w:r>
    </w:p>
    <w:p w:rsidR="001A7088" w:rsidRPr="00D95895" w:rsidRDefault="00400022" w:rsidP="00400022">
      <w:pPr>
        <w:pStyle w:val="ListParagraph"/>
        <w:numPr>
          <w:ilvl w:val="0"/>
          <w:numId w:val="8"/>
        </w:numPr>
      </w:pPr>
      <w:r w:rsidRPr="00D95895">
        <w:t>Radiology report</w:t>
      </w:r>
      <w:r w:rsidR="003750CA" w:rsidRPr="00D95895">
        <w:t>s are</w:t>
      </w:r>
      <w:r w:rsidRPr="00D95895">
        <w:t xml:space="preserve"> available for review </w:t>
      </w:r>
    </w:p>
    <w:p w:rsidR="00400022" w:rsidRPr="00D95895" w:rsidRDefault="001A7088" w:rsidP="00400022">
      <w:pPr>
        <w:pStyle w:val="ListParagraph"/>
        <w:numPr>
          <w:ilvl w:val="0"/>
          <w:numId w:val="8"/>
        </w:numPr>
      </w:pPr>
      <w:r w:rsidRPr="00D95895">
        <w:t>D</w:t>
      </w:r>
      <w:r w:rsidR="00400022" w:rsidRPr="00D95895">
        <w:t>isc</w:t>
      </w:r>
      <w:r w:rsidRPr="00D95895">
        <w:t xml:space="preserve"> of CT </w:t>
      </w:r>
      <w:proofErr w:type="gramStart"/>
      <w:r w:rsidRPr="00D95895">
        <w:t>Scan</w:t>
      </w:r>
      <w:proofErr w:type="gramEnd"/>
      <w:r w:rsidR="00400022" w:rsidRPr="00D95895">
        <w:t xml:space="preserve"> is available for review upon request. </w:t>
      </w:r>
      <w:r w:rsidR="00793E95" w:rsidRPr="00D95895">
        <w:t xml:space="preserve"> </w:t>
      </w:r>
    </w:p>
    <w:p w:rsidR="00793E95" w:rsidRPr="00D95895" w:rsidRDefault="003750CA" w:rsidP="00400022">
      <w:pPr>
        <w:pStyle w:val="ListParagraph"/>
        <w:numPr>
          <w:ilvl w:val="0"/>
          <w:numId w:val="8"/>
        </w:numPr>
      </w:pPr>
      <w:r w:rsidRPr="00D95895">
        <w:t xml:space="preserve">Submission of Missing Policy #96.20.  </w:t>
      </w:r>
      <w:r w:rsidR="00793E95" w:rsidRPr="00D95895">
        <w:t xml:space="preserve">Policy #96.20 applies </w:t>
      </w:r>
      <w:r w:rsidR="00400022" w:rsidRPr="00D95895">
        <w:t>to my case in various ways – s</w:t>
      </w:r>
      <w:r w:rsidRPr="00D95895">
        <w:t xml:space="preserve">ee policy. </w:t>
      </w:r>
      <w:r w:rsidR="00400022" w:rsidRPr="00D95895">
        <w:t xml:space="preserve"> </w:t>
      </w:r>
    </w:p>
    <w:p w:rsidR="00793E95" w:rsidRDefault="00793E95" w:rsidP="00793E95">
      <w:pPr>
        <w:spacing w:after="0"/>
      </w:pPr>
      <w:r>
        <w:t>Gregory William Andrew Toombs</w:t>
      </w:r>
    </w:p>
    <w:p w:rsidR="00793E95" w:rsidRDefault="00793E95" w:rsidP="00793E95">
      <w:pPr>
        <w:spacing w:after="0"/>
      </w:pPr>
      <w:r>
        <w:t>283 East 23</w:t>
      </w:r>
      <w:r w:rsidRPr="00793E95">
        <w:rPr>
          <w:vertAlign w:val="superscript"/>
        </w:rPr>
        <w:t>rd</w:t>
      </w:r>
      <w:r>
        <w:t xml:space="preserve"> Avenue</w:t>
      </w:r>
    </w:p>
    <w:p w:rsidR="00793E95" w:rsidRDefault="00793E95" w:rsidP="00793E95">
      <w:pPr>
        <w:spacing w:after="0"/>
      </w:pPr>
      <w:r>
        <w:t>Vancouver, BC</w:t>
      </w:r>
    </w:p>
    <w:p w:rsidR="00793E95" w:rsidRDefault="00793E95" w:rsidP="00793E95">
      <w:pPr>
        <w:spacing w:after="0"/>
      </w:pPr>
      <w:r>
        <w:t>V5V 1X4</w:t>
      </w:r>
    </w:p>
    <w:p w:rsidR="001A7088" w:rsidRDefault="001A7088" w:rsidP="00793E95">
      <w:pPr>
        <w:spacing w:after="0"/>
      </w:pPr>
      <w:r>
        <w:t>778-855-2456</w:t>
      </w:r>
    </w:p>
    <w:p w:rsidR="00793E95" w:rsidRDefault="00793E95"/>
    <w:p w:rsidR="007D4BCA" w:rsidRPr="00D95895" w:rsidRDefault="007D4BCA" w:rsidP="00D95895">
      <w:pPr>
        <w:jc w:val="center"/>
        <w:rPr>
          <w:b/>
          <w:sz w:val="28"/>
          <w:szCs w:val="28"/>
        </w:rPr>
      </w:pPr>
      <w:r w:rsidRPr="00D95895">
        <w:rPr>
          <w:b/>
          <w:sz w:val="28"/>
          <w:szCs w:val="28"/>
        </w:rPr>
        <w:t>BACKGROUND:  How the accident happened</w:t>
      </w:r>
    </w:p>
    <w:p w:rsidR="00793E95" w:rsidRDefault="00793E95">
      <w:r>
        <w:t xml:space="preserve">My name is Greg Toombs, and prior to the date of my injury I was a Countertop Subcontractor/Contractor, Head Countertop Installer/Plumber for Integrity Countertops.  I took great pride in my work, ensuring nothing ever got damaged or went missing on a job I did.  </w:t>
      </w:r>
    </w:p>
    <w:p w:rsidR="00793E95" w:rsidRDefault="00793E95">
      <w:r>
        <w:t>On February 23, 201</w:t>
      </w:r>
      <w:r w:rsidR="009D41F6">
        <w:t>0 my life was changed forever.  On that day I was required to install a kitchen and a bathroom countertop in a 4</w:t>
      </w:r>
      <w:r w:rsidR="009D41F6" w:rsidRPr="009D41F6">
        <w:rPr>
          <w:vertAlign w:val="superscript"/>
        </w:rPr>
        <w:t>th</w:t>
      </w:r>
      <w:r w:rsidR="009D41F6">
        <w:t xml:space="preserve"> floor suite within a high rise.  To accomplish this, I had to manually transport a large kitchen countertop from the van parked outside, through to the worksite.  It was</w:t>
      </w:r>
      <w:r>
        <w:t xml:space="preserve"> a </w:t>
      </w:r>
      <w:r>
        <w:lastRenderedPageBreak/>
        <w:t xml:space="preserve">countertop 94” long and 46” wide with 2 full sheets of particle board thickness (full build up) along with the laminate weight as well.  It was very close to 200 </w:t>
      </w:r>
      <w:proofErr w:type="spellStart"/>
      <w:r>
        <w:t>lbs</w:t>
      </w:r>
      <w:proofErr w:type="spellEnd"/>
      <w:r>
        <w:t xml:space="preserve"> and I was to get it in through a maze of 4 X 30 foot long glass hallways and 4 locked glass doors to a freight elevator.  Security was high in this building so there were 4 locked doors we had to pass through, and I did not have anyone with me to ensure those doors were opened efficiently before I needed to pass through.  Instead, I was left waiting while </w:t>
      </w:r>
      <w:r w:rsidR="00400022">
        <w:t xml:space="preserve">the customer, </w:t>
      </w:r>
      <w:r w:rsidRPr="00400022">
        <w:t>an elderly lady</w:t>
      </w:r>
      <w:r w:rsidR="00400022">
        <w:t>,</w:t>
      </w:r>
      <w:r>
        <w:t xml:space="preserve"> </w:t>
      </w:r>
      <w:r w:rsidR="00400022">
        <w:t>struggled</w:t>
      </w:r>
      <w:r>
        <w:t xml:space="preserve"> with her keys to try to get the doors unlocked, and this ha</w:t>
      </w:r>
      <w:r w:rsidR="00B405AC">
        <w:t>ppened at each of the 4 doors while I was still carrying the weight of the counter top.</w:t>
      </w:r>
    </w:p>
    <w:p w:rsidR="00B405AC" w:rsidRDefault="00B405AC">
      <w:r>
        <w:t xml:space="preserve">To help you understand the significance of this, let </w:t>
      </w:r>
      <w:r w:rsidR="007D4BCA">
        <w:t xml:space="preserve">me describe the layout.  The work site was </w:t>
      </w:r>
      <w:r w:rsidR="00CF3328">
        <w:t>on the 4</w:t>
      </w:r>
      <w:r w:rsidR="00CF3328" w:rsidRPr="00CF3328">
        <w:rPr>
          <w:vertAlign w:val="superscript"/>
        </w:rPr>
        <w:t>th</w:t>
      </w:r>
      <w:r w:rsidR="00CF3328">
        <w:t xml:space="preserve"> floor, and </w:t>
      </w:r>
      <w:r w:rsidR="007D4BCA">
        <w:t xml:space="preserve">a </w:t>
      </w:r>
      <w:r w:rsidR="00CF3328">
        <w:t>considerable</w:t>
      </w:r>
      <w:r w:rsidR="007D4BCA">
        <w:t xml:space="preserve"> distance from the entrance</w:t>
      </w:r>
      <w:r w:rsidR="00CF3328">
        <w:t xml:space="preserve"> where my van was</w:t>
      </w:r>
      <w:r w:rsidR="00DA2284">
        <w:t xml:space="preserve"> parked</w:t>
      </w:r>
      <w:r w:rsidR="00CF3328">
        <w:t xml:space="preserve">.  Taking the counter top to the </w:t>
      </w:r>
      <w:r w:rsidR="00DA2284">
        <w:t xml:space="preserve">installation </w:t>
      </w:r>
      <w:r w:rsidR="00CF3328">
        <w:t xml:space="preserve">site </w:t>
      </w:r>
      <w:r w:rsidR="007D4BCA">
        <w:t xml:space="preserve">involved navigating </w:t>
      </w:r>
      <w:r w:rsidR="00CF3328">
        <w:t xml:space="preserve">multiple </w:t>
      </w:r>
      <w:r w:rsidR="007D4BCA">
        <w:t xml:space="preserve">hallways, </w:t>
      </w:r>
      <w:r w:rsidR="00CF3328">
        <w:t xml:space="preserve">4 </w:t>
      </w:r>
      <w:r w:rsidR="007D4BCA">
        <w:t>locked doors, accessing a freight elevator</w:t>
      </w:r>
      <w:r w:rsidR="00CF3328">
        <w:t xml:space="preserve">, and then navigating from the elevator to the installation site.  </w:t>
      </w:r>
    </w:p>
    <w:p w:rsidR="00AA225B" w:rsidRDefault="00AA225B">
      <w:r>
        <w:t>To reach the site I had to carry it through a locked door, then straight on for 30 feet, then through another locked door.  The countertop had to be flipped end to end through each and every doorway. Once we got through the 2</w:t>
      </w:r>
      <w:r w:rsidRPr="00AA225B">
        <w:rPr>
          <w:vertAlign w:val="superscript"/>
        </w:rPr>
        <w:t>nd</w:t>
      </w:r>
      <w:r>
        <w:t xml:space="preserve"> locked doorway, we turned left and I carried it down another 30 foot hallway to the 3</w:t>
      </w:r>
      <w:r w:rsidRPr="00AA225B">
        <w:rPr>
          <w:vertAlign w:val="superscript"/>
        </w:rPr>
        <w:t>rd</w:t>
      </w:r>
      <w:r>
        <w:t xml:space="preserve"> locked door.  Once through the 3</w:t>
      </w:r>
      <w:r w:rsidRPr="00AA225B">
        <w:rPr>
          <w:vertAlign w:val="superscript"/>
        </w:rPr>
        <w:t>rd</w:t>
      </w:r>
      <w:r>
        <w:t xml:space="preserve"> door we went right for another 30 feet parallel to the 4</w:t>
      </w:r>
      <w:r w:rsidRPr="00AA225B">
        <w:rPr>
          <w:vertAlign w:val="superscript"/>
        </w:rPr>
        <w:t>th</w:t>
      </w:r>
      <w:r>
        <w:t xml:space="preserve"> and final hall.  The 4</w:t>
      </w:r>
      <w:r w:rsidRPr="00AA225B">
        <w:rPr>
          <w:vertAlign w:val="superscript"/>
        </w:rPr>
        <w:t>th</w:t>
      </w:r>
      <w:r>
        <w:t xml:space="preserve"> and final locked door brought us to an open area where the freight elevator was.  </w:t>
      </w:r>
    </w:p>
    <w:p w:rsidR="00AA225B" w:rsidRDefault="009D41F6">
      <w:r>
        <w:t xml:space="preserve">When we finally reached the freight elevator, I tried every possible way to get it to fit inside.  </w:t>
      </w:r>
      <w:r w:rsidR="00AA225B">
        <w:t xml:space="preserve">After struggling </w:t>
      </w:r>
      <w:r>
        <w:t xml:space="preserve">with it unsuccessfully, </w:t>
      </w:r>
      <w:r w:rsidR="00AA225B">
        <w:t>I told the elderly lady that it couldn’t fit in the elevator, and then we had to reverse the whole procedure of navigating the hallways and locked doors to get the countertop back outside.  Once I reached the van, I was finally able to put that countertop down, but it required several minutes of struggling to get it safely onto cardboard to protect the edges from scratches.  I knew at this point in time that I was done.  The countertop was too heavy, and I had already carried it for longer than I could safely manage.</w:t>
      </w:r>
    </w:p>
    <w:p w:rsidR="00102C36" w:rsidRDefault="00AA225B">
      <w:r>
        <w:t>The elderly lady told me that the countertop had to be installed that day because the plumber they had hired was coming at 1:30 pm.</w:t>
      </w:r>
      <w:r w:rsidR="00102C36">
        <w:t xml:space="preserve">  Given these pressures I made a second attempt.  </w:t>
      </w:r>
      <w:r w:rsidR="008B0B29">
        <w:t>Even though it was against the building’s rules, this time I had to place</w:t>
      </w:r>
      <w:r w:rsidR="00102C36">
        <w:t xml:space="preserve"> toolboxes and other equipment to hold open each locked door to ensure that I could carry the countertop through</w:t>
      </w:r>
      <w:r w:rsidR="008B0B29">
        <w:t>,</w:t>
      </w:r>
      <w:r w:rsidR="00102C36">
        <w:t xml:space="preserve"> unimpeded.  Even though my boss had premeasured the elevator it was not possible</w:t>
      </w:r>
      <w:r w:rsidR="009D41F6">
        <w:t xml:space="preserve"> for a sole workman</w:t>
      </w:r>
      <w:r w:rsidR="00102C36">
        <w:t xml:space="preserve"> to get that countertop to fit</w:t>
      </w:r>
      <w:r w:rsidR="009D41F6">
        <w:t xml:space="preserve"> without help</w:t>
      </w:r>
      <w:r w:rsidR="00102C36">
        <w:t>, even though I gave it everything I had.  Once again, I struggled to carry that countertop back to the van, where I left it until help arrived.</w:t>
      </w:r>
    </w:p>
    <w:p w:rsidR="00AA225B" w:rsidRDefault="00102C36">
      <w:r>
        <w:t>In the meantime, I carried my tools and the bathroom countertop to the elevator then up to the suite on the 4</w:t>
      </w:r>
      <w:r w:rsidRPr="00102C36">
        <w:rPr>
          <w:vertAlign w:val="superscript"/>
        </w:rPr>
        <w:t>th</w:t>
      </w:r>
      <w:r>
        <w:t xml:space="preserve"> floor.  The </w:t>
      </w:r>
      <w:r w:rsidR="009D41F6">
        <w:t xml:space="preserve">homeowner’s </w:t>
      </w:r>
      <w:r>
        <w:t>vanity cabinet drawer was fastened to the countertop I was to remove, before installing the new one.  Had I just tugged it off it would have destroyed the vanity cabinet drawer they wanted to keep.  I climbed into the vanity cabinet from underneath to try to release the countertop and ended up getting stuck.  I was caught in this position for about 10 minutes, and my neck was bent over in an awkward position.  I was feeling extreme pain and</w:t>
      </w:r>
      <w:r w:rsidR="00E022A3">
        <w:t xml:space="preserve"> when I tried to get myself unstuck</w:t>
      </w:r>
      <w:r>
        <w:t xml:space="preserve"> I could hear a squishing sound </w:t>
      </w:r>
      <w:r w:rsidR="00E022A3">
        <w:t xml:space="preserve">in my neck as I tried to extricate myself.  </w:t>
      </w:r>
    </w:p>
    <w:p w:rsidR="00E022A3" w:rsidRDefault="00E022A3">
      <w:r>
        <w:t>Help finally arrived to get the large countertop up to the 4</w:t>
      </w:r>
      <w:r w:rsidRPr="00E022A3">
        <w:rPr>
          <w:vertAlign w:val="superscript"/>
        </w:rPr>
        <w:t>th</w:t>
      </w:r>
      <w:r>
        <w:t xml:space="preserve"> floor.  I was already injured by this point but had to keep working.  Due to the pain I was already in I was only able to help keep the bottom of the large countertop from getting damaged on the way up while </w:t>
      </w:r>
      <w:r w:rsidR="00DA2284">
        <w:t>my helper</w:t>
      </w:r>
      <w:r>
        <w:t xml:space="preserve"> carried the weight, but bending </w:t>
      </w:r>
      <w:r>
        <w:lastRenderedPageBreak/>
        <w:t>over to do this continued to put pressure on my spine.  Normally the help</w:t>
      </w:r>
      <w:r w:rsidR="009D41F6">
        <w:t>er</w:t>
      </w:r>
      <w:r>
        <w:t xml:space="preserve"> would have left once the countertop reached the 4</w:t>
      </w:r>
      <w:r w:rsidRPr="00E022A3">
        <w:rPr>
          <w:vertAlign w:val="superscript"/>
        </w:rPr>
        <w:t>th</w:t>
      </w:r>
      <w:r>
        <w:t xml:space="preserve"> floor, but I told him I now needed his </w:t>
      </w:r>
      <w:r w:rsidR="009D41F6">
        <w:t xml:space="preserve">ongoing </w:t>
      </w:r>
      <w:r>
        <w:t xml:space="preserve">help because I was in so much pain, and if the boss had any problems with that to give me a call.  </w:t>
      </w:r>
    </w:p>
    <w:p w:rsidR="00E022A3" w:rsidRDefault="00E022A3">
      <w:r>
        <w:t>We tried twice to get the countertop to fit to no avail.  Finally on the third try we were successful, but to do this it required each time that it be held high on my side and low as possible on his side.  He then was able to slide it in while I held it up to keep it from d</w:t>
      </w:r>
      <w:r w:rsidR="009D41F6">
        <w:t xml:space="preserve">amaging the wall.  So the </w:t>
      </w:r>
      <w:r>
        <w:t xml:space="preserve">helper stayed long enough for me to get the 200 pound countertop in place to be fastened down.  </w:t>
      </w:r>
    </w:p>
    <w:p w:rsidR="00E022A3" w:rsidRDefault="00E022A3">
      <w:r>
        <w:t xml:space="preserve">To add to this, the customer had ordered a cast iron sink that weighed about 120 lbs.  This sink had a drain attached, and we had to dry fit it a few times before we had it right.  Each time required lifting it </w:t>
      </w:r>
      <w:r w:rsidR="00F03796">
        <w:t xml:space="preserve">from the ground, </w:t>
      </w:r>
      <w:r>
        <w:t xml:space="preserve">with the </w:t>
      </w:r>
      <w:r w:rsidR="00F03796">
        <w:t xml:space="preserve">sink plus </w:t>
      </w:r>
      <w:r>
        <w:t>drain high enough over the counter top to be able to lower it into place without damaging the countertop</w:t>
      </w:r>
      <w:r w:rsidR="00F03796">
        <w:t xml:space="preserve">.  </w:t>
      </w:r>
    </w:p>
    <w:p w:rsidR="00F03796" w:rsidRDefault="00F03796">
      <w:r>
        <w:t xml:space="preserve">After this I called the boss and tried to cancel the second job as it was now hard to stand and I was in incredible pain.  The second customer was in New Westminster as well and had already been waiting over a month, and had tenants moving in at the first of March (5 days later).  Therefore, the job could not be rescheduled.  I did as much of the second job as I could sitting on the ground, only standing long enough to scribe and cut out the sink.  It was two pieces, each mitered to make a 6 </w:t>
      </w:r>
      <w:proofErr w:type="spellStart"/>
      <w:r>
        <w:t>ft</w:t>
      </w:r>
      <w:proofErr w:type="spellEnd"/>
      <w:r>
        <w:t xml:space="preserve"> X 7 </w:t>
      </w:r>
      <w:proofErr w:type="spellStart"/>
      <w:r>
        <w:t>ft</w:t>
      </w:r>
      <w:proofErr w:type="spellEnd"/>
      <w:r>
        <w:t xml:space="preserve"> “L shape” when finished.  </w:t>
      </w:r>
    </w:p>
    <w:p w:rsidR="00F03796" w:rsidRDefault="00F03796">
      <w:r>
        <w:t>It took every bit of effort I could muster to carry my tools down from the second floor.  As soon as I had packed up my tools I called Dr. Nolan (my doctor at that time) and was in to see him an hour later.  I then went home and spent the next week in bed.  I had hurt my back and neck so badly it was even affecting my ability to use the washroom (that had never before happened in my whole life).  During that week I did most of my sleeping during the days in a Zero Gravity chair.  Had I not had a caregiver for the next 5 years, I would not be here today.</w:t>
      </w:r>
    </w:p>
    <w:p w:rsidR="00850ABC" w:rsidRDefault="00850ABC">
      <w:r>
        <w:t xml:space="preserve">It’s understandable that people would wonder why I did not refuse this work, especially given that I could feel myself getting injured.  At this point in my life I was a non-union worker.  I did not have the protection of a collective agreement or a union rep who would have taken my side.  For non-union workers, if you decline work because you feel it to be unsafe, you find yourself unemployed.  I couldn’t afford to lose this job, which explains why I struggled to do the work even though it was too much for me.  Even in this case, after applying for Work Safe Benefits, there was no job for me to return to.  </w:t>
      </w:r>
    </w:p>
    <w:p w:rsidR="00F03796" w:rsidRPr="00D95895" w:rsidRDefault="00F03796" w:rsidP="00D95895">
      <w:pPr>
        <w:jc w:val="center"/>
        <w:rPr>
          <w:b/>
          <w:sz w:val="28"/>
          <w:szCs w:val="28"/>
        </w:rPr>
      </w:pPr>
      <w:r w:rsidRPr="00D95895">
        <w:rPr>
          <w:b/>
          <w:sz w:val="28"/>
          <w:szCs w:val="28"/>
        </w:rPr>
        <w:t>Treatment following the Injury</w:t>
      </w:r>
    </w:p>
    <w:p w:rsidR="00F03796" w:rsidRDefault="00F03796">
      <w:r w:rsidRPr="00850ABC">
        <w:rPr>
          <w:b/>
        </w:rPr>
        <w:t>Occupational Therapy One</w:t>
      </w:r>
      <w:r>
        <w:t xml:space="preserve"> </w:t>
      </w:r>
      <w:r w:rsidR="0085042F">
        <w:t xml:space="preserve">on Pender Street Vancouver </w:t>
      </w:r>
      <w:r>
        <w:t>was extremely difficult for the 12 days I attended</w:t>
      </w:r>
      <w:r w:rsidR="00850ABC">
        <w:t xml:space="preserve"> beginning November 30, 2010. </w:t>
      </w:r>
      <w:r w:rsidR="009D41F6">
        <w:t xml:space="preserve"> </w:t>
      </w:r>
      <w:r w:rsidR="00850ABC">
        <w:t xml:space="preserve">During those 12 days I had to go 3 times to Emergency with intolerable, unmanageable pain triggered by the therapy.  </w:t>
      </w:r>
      <w:r>
        <w:t>My spine was the issue and my days were filled wit</w:t>
      </w:r>
      <w:r w:rsidR="0085042F">
        <w:t>h pain</w:t>
      </w:r>
      <w:r>
        <w:t xml:space="preserve">.  Any motion caused more pain, it was pain upon pain on top of more pain. </w:t>
      </w:r>
      <w:r w:rsidR="0085042F">
        <w:t xml:space="preserve"> The clinicians wanted me to raise my arms while holding weights, but I had to choose the lightest I could find, and even that produced unmanageable pain, and I feared re-injuring myself.  </w:t>
      </w:r>
      <w:r>
        <w:t>During an exercise in a</w:t>
      </w:r>
      <w:r w:rsidR="0085042F">
        <w:t>n</w:t>
      </w:r>
      <w:r>
        <w:t xml:space="preserve"> </w:t>
      </w:r>
      <w:r w:rsidR="0085042F">
        <w:t>over-</w:t>
      </w:r>
      <w:r>
        <w:t>crowded room I was hit in the head by another participant swinging 20 pound weights</w:t>
      </w:r>
      <w:r w:rsidR="0085042F">
        <w:t>.  I was hit</w:t>
      </w:r>
      <w:r>
        <w:t xml:space="preserve"> </w:t>
      </w:r>
      <w:r w:rsidR="0085042F">
        <w:t xml:space="preserve">so hard it sent me to the ground. </w:t>
      </w:r>
      <w:r>
        <w:t xml:space="preserve"> More than 20 witnesses saw this, and I also documented this ev</w:t>
      </w:r>
      <w:r w:rsidR="00D068C5">
        <w:t>ent in my daily log book supplied and k</w:t>
      </w:r>
      <w:r w:rsidR="0085042F">
        <w:t>ept by the clinic.  This</w:t>
      </w:r>
      <w:r w:rsidR="00D068C5">
        <w:t xml:space="preserve"> clinic concluded that I have Cervical Fusion of C5-C6 &amp; C6-C7.  </w:t>
      </w:r>
    </w:p>
    <w:p w:rsidR="00656261" w:rsidRDefault="00D068C5">
      <w:r>
        <w:lastRenderedPageBreak/>
        <w:t xml:space="preserve">My next few weeks were spent at </w:t>
      </w:r>
      <w:proofErr w:type="spellStart"/>
      <w:r>
        <w:t>Metrotown</w:t>
      </w:r>
      <w:proofErr w:type="spellEnd"/>
      <w:r>
        <w:t xml:space="preserve"> </w:t>
      </w:r>
      <w:r w:rsidR="00656261">
        <w:t xml:space="preserve">Orthopedic and Sports </w:t>
      </w:r>
      <w:r>
        <w:t>Physiotherapy</w:t>
      </w:r>
      <w:r w:rsidR="00656261">
        <w:t xml:space="preserve"> Clinic</w:t>
      </w:r>
      <w:r>
        <w:t xml:space="preserve">, 3 times per week for 2 hours in the mornings.  </w:t>
      </w:r>
      <w:r w:rsidR="00656261">
        <w:t xml:space="preserve">I worked with Greg </w:t>
      </w:r>
      <w:proofErr w:type="spellStart"/>
      <w:r w:rsidR="00656261">
        <w:t>Rizzardo</w:t>
      </w:r>
      <w:proofErr w:type="spellEnd"/>
      <w:r w:rsidR="00656261">
        <w:t xml:space="preserve">, who documented the damage to my spine.  This information was ignored by </w:t>
      </w:r>
      <w:proofErr w:type="spellStart"/>
      <w:r w:rsidR="00656261">
        <w:t>WorkSafe</w:t>
      </w:r>
      <w:proofErr w:type="spellEnd"/>
      <w:r w:rsidR="00656261">
        <w:t xml:space="preserve"> BC.  </w:t>
      </w:r>
      <w:r w:rsidR="00656261" w:rsidRPr="00656261">
        <w:t xml:space="preserve">Greg called Brenda Salter, my case manager, but she did not return his calls when he left messages for her indicating that I needed further treatment.  </w:t>
      </w:r>
      <w:r w:rsidRPr="00656261">
        <w:t xml:space="preserve"> </w:t>
      </w:r>
      <w:r w:rsidR="00656261">
        <w:t xml:space="preserve">Brenda never discussed my treatment progress with Greg, the therapist, but left him a message saying </w:t>
      </w:r>
      <w:r w:rsidR="00E271C0">
        <w:t xml:space="preserve">my treatment was terminated, even though Greg felt I needed further help.    </w:t>
      </w:r>
    </w:p>
    <w:p w:rsidR="00D068C5" w:rsidRDefault="00E271C0">
      <w:r>
        <w:t xml:space="preserve">With the termination of treatment, it concerned me that my spinal injuries might become permanent.  </w:t>
      </w:r>
      <w:r w:rsidR="00D068C5">
        <w:t xml:space="preserve"> </w:t>
      </w:r>
      <w:r>
        <w:t xml:space="preserve">It is </w:t>
      </w:r>
      <w:r w:rsidR="00D068C5">
        <w:t xml:space="preserve">from this point forward </w:t>
      </w:r>
      <w:r w:rsidR="00D068C5" w:rsidRPr="00910579">
        <w:t>that Policy 96.20 applies.</w:t>
      </w:r>
      <w:r w:rsidR="00D068C5">
        <w:t xml:space="preserve">  </w:t>
      </w:r>
    </w:p>
    <w:p w:rsidR="00503CEE" w:rsidRDefault="00503CEE">
      <w:pPr>
        <w:rPr>
          <w:b/>
          <w:highlight w:val="yellow"/>
        </w:rPr>
      </w:pPr>
    </w:p>
    <w:p w:rsidR="00D068C5" w:rsidRPr="00D95895" w:rsidRDefault="00D068C5" w:rsidP="00D95895">
      <w:pPr>
        <w:jc w:val="center"/>
        <w:rPr>
          <w:b/>
          <w:sz w:val="28"/>
          <w:szCs w:val="28"/>
        </w:rPr>
      </w:pPr>
      <w:r w:rsidRPr="00D95895">
        <w:rPr>
          <w:b/>
          <w:sz w:val="28"/>
          <w:szCs w:val="28"/>
        </w:rPr>
        <w:t xml:space="preserve">Inconsistencies </w:t>
      </w:r>
      <w:r w:rsidR="001855C9" w:rsidRPr="00D95895">
        <w:rPr>
          <w:b/>
          <w:sz w:val="28"/>
          <w:szCs w:val="28"/>
        </w:rPr>
        <w:t xml:space="preserve">and conflicting results </w:t>
      </w:r>
      <w:r w:rsidRPr="00D95895">
        <w:rPr>
          <w:b/>
          <w:sz w:val="28"/>
          <w:szCs w:val="28"/>
        </w:rPr>
        <w:t xml:space="preserve">with the MRI </w:t>
      </w:r>
      <w:r w:rsidR="003B63F7" w:rsidRPr="00D95895">
        <w:rPr>
          <w:b/>
          <w:sz w:val="28"/>
          <w:szCs w:val="28"/>
        </w:rPr>
        <w:t xml:space="preserve">and CT </w:t>
      </w:r>
      <w:r w:rsidRPr="00D95895">
        <w:rPr>
          <w:b/>
          <w:sz w:val="28"/>
          <w:szCs w:val="28"/>
        </w:rPr>
        <w:t>tests</w:t>
      </w:r>
    </w:p>
    <w:p w:rsidR="001855C9" w:rsidRDefault="002E25E8">
      <w:r>
        <w:t xml:space="preserve">At the request of </w:t>
      </w:r>
      <w:proofErr w:type="spellStart"/>
      <w:r>
        <w:t>WorkSafe</w:t>
      </w:r>
      <w:proofErr w:type="spellEnd"/>
      <w:r>
        <w:t xml:space="preserve"> BC I attended a private clinic</w:t>
      </w:r>
      <w:r w:rsidR="00DC3708">
        <w:t>,</w:t>
      </w:r>
      <w:r>
        <w:t xml:space="preserve"> </w:t>
      </w:r>
      <w:r w:rsidR="003B63F7">
        <w:t>Canada Diagnostics</w:t>
      </w:r>
      <w:r>
        <w:t xml:space="preserve"> </w:t>
      </w:r>
      <w:r w:rsidR="00DC3708">
        <w:t xml:space="preserve">Centre </w:t>
      </w:r>
      <w:r>
        <w:t xml:space="preserve">at </w:t>
      </w:r>
      <w:r w:rsidR="00DC3708">
        <w:t>136-555 12</w:t>
      </w:r>
      <w:r w:rsidR="00DC3708" w:rsidRPr="00DC3708">
        <w:rPr>
          <w:vertAlign w:val="superscript"/>
        </w:rPr>
        <w:t>th</w:t>
      </w:r>
      <w:r w:rsidR="00DC3708">
        <w:t xml:space="preserve"> Avenue Vancouver,</w:t>
      </w:r>
      <w:r>
        <w:t xml:space="preserve"> for an MRI </w:t>
      </w:r>
      <w:r w:rsidR="00DC3708">
        <w:t xml:space="preserve">on October 1, 2010. (File #20101001-11-MR) </w:t>
      </w:r>
      <w:r w:rsidR="00D068C5">
        <w:t xml:space="preserve"> </w:t>
      </w:r>
      <w:r>
        <w:t>I was</w:t>
      </w:r>
      <w:r w:rsidR="00D068C5">
        <w:t xml:space="preserve"> unable to lie flat and not move for 30 minutes (which is what the test normally requires to get accurate results).  To compensate, a pillow was placed under my knees to help reduce the pinching of the nerve in my back.  </w:t>
      </w:r>
      <w:r w:rsidR="001855C9">
        <w:t xml:space="preserve">The result stated “Moderately Severe Narrowing of L4”.   This was in contradiction to the CT </w:t>
      </w:r>
      <w:proofErr w:type="gramStart"/>
      <w:r w:rsidR="001855C9">
        <w:t>Scan</w:t>
      </w:r>
      <w:proofErr w:type="gramEnd"/>
      <w:r w:rsidR="001855C9">
        <w:t xml:space="preserve"> conducted previously in Mount Saint Joseph Hospital on August 3, 2010, which had indicated “Severe Narrowing L4”.  I had another MRI scan at Vancouver General (VGH) on April 26, 2014 stating, once again, “Severe Narrowing L4”.   The Mt St. Joseph CT Scan </w:t>
      </w:r>
      <w:r w:rsidR="001855C9" w:rsidRPr="003B63F7">
        <w:t xml:space="preserve">also showed </w:t>
      </w:r>
      <w:r w:rsidRPr="003B63F7">
        <w:t>that the</w:t>
      </w:r>
      <w:r w:rsidR="001855C9" w:rsidRPr="003B63F7">
        <w:t xml:space="preserve"> disc</w:t>
      </w:r>
      <w:r w:rsidRPr="003B63F7">
        <w:t>s</w:t>
      </w:r>
      <w:r w:rsidR="001855C9" w:rsidRPr="003B63F7">
        <w:t xml:space="preserve"> </w:t>
      </w:r>
      <w:r w:rsidRPr="003B63F7">
        <w:t>in the image were</w:t>
      </w:r>
      <w:r w:rsidR="001855C9" w:rsidRPr="003B63F7">
        <w:t xml:space="preserve"> herniated,</w:t>
      </w:r>
      <w:r w:rsidR="003B63F7">
        <w:t xml:space="preserve"> but </w:t>
      </w:r>
      <w:proofErr w:type="spellStart"/>
      <w:r w:rsidR="003B63F7">
        <w:t>WorkSafe</w:t>
      </w:r>
      <w:proofErr w:type="spellEnd"/>
      <w:r w:rsidR="003B63F7">
        <w:t xml:space="preserve"> BC only noted the narrowing of the</w:t>
      </w:r>
      <w:r w:rsidR="001855C9">
        <w:t xml:space="preserve"> L4 disc.  </w:t>
      </w:r>
    </w:p>
    <w:p w:rsidR="001D647F" w:rsidRPr="000B0D2B" w:rsidRDefault="001D647F">
      <w:pPr>
        <w:rPr>
          <w:i/>
        </w:rPr>
      </w:pPr>
      <w:r>
        <w:t>The</w:t>
      </w:r>
      <w:r w:rsidR="001855C9">
        <w:t xml:space="preserve"> Mt. St. Joseph CT Scan</w:t>
      </w:r>
      <w:r>
        <w:t xml:space="preserve"> of August 3, 2010, had indicated the following:  “L4-5 broad-based disc protrusion which indents the anterior theca with a focal central prominence.  The result is SEVERE NARROWING of BOTH subarticular recesses with likely compression of the descending L5 nerve roots bilaterally (both sides of my body).  There is moderate bilateral L4 neural </w:t>
      </w:r>
      <w:proofErr w:type="spellStart"/>
      <w:r>
        <w:t>foraminal</w:t>
      </w:r>
      <w:proofErr w:type="spellEnd"/>
      <w:r>
        <w:t xml:space="preserve"> stenosis.  The residual AP thecal sac diameter measures approximately 9 mm</w:t>
      </w:r>
      <w:r w:rsidR="000B0D2B">
        <w:t>.</w:t>
      </w:r>
      <w:r>
        <w:t>”</w:t>
      </w:r>
      <w:r w:rsidR="000B0D2B">
        <w:t xml:space="preserve">  </w:t>
      </w:r>
      <w:r w:rsidRPr="000B0D2B">
        <w:rPr>
          <w:b/>
          <w:i/>
        </w:rPr>
        <w:t xml:space="preserve">This CT </w:t>
      </w:r>
      <w:proofErr w:type="gramStart"/>
      <w:r w:rsidRPr="000B0D2B">
        <w:rPr>
          <w:b/>
          <w:i/>
        </w:rPr>
        <w:t>Scan</w:t>
      </w:r>
      <w:proofErr w:type="gramEnd"/>
      <w:r w:rsidR="003B63F7">
        <w:rPr>
          <w:b/>
          <w:i/>
        </w:rPr>
        <w:t xml:space="preserve"> suggested that my injuries were serious enough to warrant consideration that the injury might affect me permanently.   </w:t>
      </w:r>
      <w:r w:rsidRPr="000B0D2B">
        <w:rPr>
          <w:b/>
          <w:i/>
        </w:rPr>
        <w:t xml:space="preserve">  </w:t>
      </w:r>
    </w:p>
    <w:p w:rsidR="001D647F" w:rsidRPr="000E27A2" w:rsidRDefault="000B0D2B">
      <w:pPr>
        <w:rPr>
          <w:b/>
          <w:i/>
        </w:rPr>
      </w:pPr>
      <w:r w:rsidRPr="001E7514">
        <w:t xml:space="preserve">To see the actual CT </w:t>
      </w:r>
      <w:proofErr w:type="gramStart"/>
      <w:r w:rsidRPr="001E7514">
        <w:t>Scan</w:t>
      </w:r>
      <w:proofErr w:type="gramEnd"/>
      <w:r w:rsidRPr="001E7514">
        <w:t xml:space="preserve"> made by the hospital showi</w:t>
      </w:r>
      <w:r w:rsidR="001D647F" w:rsidRPr="001E7514">
        <w:t xml:space="preserve">ng </w:t>
      </w:r>
      <w:r w:rsidR="001E7514" w:rsidRPr="001E7514">
        <w:t>the herniated discs</w:t>
      </w:r>
      <w:r w:rsidR="001D647F" w:rsidRPr="001E7514">
        <w:t xml:space="preserve"> please </w:t>
      </w:r>
      <w:r w:rsidR="001E7514" w:rsidRPr="001E7514">
        <w:t xml:space="preserve">review the disc and DVD of my scans.  </w:t>
      </w:r>
    </w:p>
    <w:p w:rsidR="002E25E8" w:rsidRDefault="002E25E8" w:rsidP="002E25E8">
      <w:pPr>
        <w:rPr>
          <w:b/>
          <w:highlight w:val="yellow"/>
        </w:rPr>
      </w:pPr>
    </w:p>
    <w:p w:rsidR="002E25E8" w:rsidRPr="00D95895" w:rsidRDefault="001E7514" w:rsidP="00D95895">
      <w:pPr>
        <w:jc w:val="center"/>
        <w:rPr>
          <w:b/>
          <w:sz w:val="28"/>
          <w:szCs w:val="28"/>
        </w:rPr>
      </w:pPr>
      <w:r w:rsidRPr="00D95895">
        <w:rPr>
          <w:b/>
          <w:sz w:val="28"/>
          <w:szCs w:val="28"/>
        </w:rPr>
        <w:t>Difficulty in accessing medical records</w:t>
      </w:r>
    </w:p>
    <w:p w:rsidR="001E7514" w:rsidRPr="001E7514" w:rsidRDefault="001E7514" w:rsidP="002E25E8">
      <w:r>
        <w:t>After receiving notification from Work Safe regarding what they were willing to cover, i</w:t>
      </w:r>
      <w:r w:rsidRPr="001E7514">
        <w:t xml:space="preserve">t was frustrating </w:t>
      </w:r>
      <w:r>
        <w:t xml:space="preserve">to make a request </w:t>
      </w:r>
      <w:r w:rsidR="00433D72">
        <w:t>to review</w:t>
      </w:r>
      <w:r>
        <w:t xml:space="preserve"> my files, and to be denied full access to my medical records.  In an appointment with Dr. Nolan</w:t>
      </w:r>
      <w:r w:rsidR="00433D72">
        <w:t xml:space="preserve"> around June 2010</w:t>
      </w:r>
      <w:r>
        <w:t xml:space="preserve">, I asked to see the MRI results, and we noted that parts of the report were greyed out.   </w:t>
      </w:r>
      <w:r w:rsidR="00433D72">
        <w:t xml:space="preserve">An </w:t>
      </w:r>
      <w:r>
        <w:t xml:space="preserve">FOI request was submitted in </w:t>
      </w:r>
      <w:r w:rsidR="00433D72">
        <w:t xml:space="preserve">January 2, 2020 to the College of Physicians and Surgeons and once again, parts of the report were greyed out, even though I had specifically asked to be able to see the greyed out pages.  Given that this is information about my own body and my own test results, it isn’t reasonable that I cannot have full disclosure on what the tests revealed.  </w:t>
      </w:r>
    </w:p>
    <w:p w:rsidR="00433D72" w:rsidRDefault="00433D72">
      <w:pPr>
        <w:rPr>
          <w:b/>
        </w:rPr>
      </w:pPr>
    </w:p>
    <w:p w:rsidR="00D95895" w:rsidRDefault="00D95895">
      <w:pPr>
        <w:rPr>
          <w:b/>
        </w:rPr>
      </w:pPr>
    </w:p>
    <w:p w:rsidR="00D95895" w:rsidRDefault="00D95895">
      <w:pPr>
        <w:rPr>
          <w:b/>
        </w:rPr>
      </w:pPr>
    </w:p>
    <w:p w:rsidR="000B0D2B" w:rsidRPr="00D95895" w:rsidRDefault="000B0D2B" w:rsidP="00D95895">
      <w:pPr>
        <w:jc w:val="center"/>
        <w:rPr>
          <w:b/>
          <w:sz w:val="28"/>
          <w:szCs w:val="28"/>
        </w:rPr>
      </w:pPr>
      <w:r w:rsidRPr="00D95895">
        <w:rPr>
          <w:b/>
          <w:sz w:val="28"/>
          <w:szCs w:val="28"/>
        </w:rPr>
        <w:t>Financial Compensation</w:t>
      </w:r>
    </w:p>
    <w:p w:rsidR="009648B5" w:rsidRDefault="009648B5" w:rsidP="009648B5">
      <w:r>
        <w:t xml:space="preserve">To try to rectify the injustice to me and my claim I spent $20,000 in legal bills through </w:t>
      </w:r>
      <w:proofErr w:type="spellStart"/>
      <w:r>
        <w:t>Gosal</w:t>
      </w:r>
      <w:proofErr w:type="spellEnd"/>
      <w:r>
        <w:t xml:space="preserve"> and Company who specialize in </w:t>
      </w:r>
      <w:proofErr w:type="spellStart"/>
      <w:r>
        <w:t>WorkSafe</w:t>
      </w:r>
      <w:proofErr w:type="spellEnd"/>
      <w:r>
        <w:t xml:space="preserve"> BC claims.  At this point I was living on $609 per month</w:t>
      </w:r>
      <w:r w:rsidR="00E37251">
        <w:t xml:space="preserve"> through Welfare</w:t>
      </w:r>
      <w:r>
        <w:t xml:space="preserve">, so hiring a lawyer created financial duress.  My first award was 17% for Cervical Spine.  This didn’t acknowledge the damage to my lumbar spine, so we requested a reconsideration.  I did win an appeal in 2011 </w:t>
      </w:r>
      <w:r w:rsidR="00E37251">
        <w:t xml:space="preserve">that increased my benefits to 11% for Lumbar Spine and </w:t>
      </w:r>
      <w:r>
        <w:t xml:space="preserve">17% for </w:t>
      </w:r>
      <w:r w:rsidR="00E37251">
        <w:t>cervical</w:t>
      </w:r>
      <w:r>
        <w:t xml:space="preserve"> spine.  This was about 18 months after the injury.  </w:t>
      </w:r>
      <w:r w:rsidR="00E37251">
        <w:t xml:space="preserve"> Even though my benefits were increased, they were clawed back because I was now on BC disability, and during those years you were not allowed to receive additional money.  </w:t>
      </w:r>
    </w:p>
    <w:p w:rsidR="00E37251" w:rsidRDefault="00E37251" w:rsidP="009648B5">
      <w:r>
        <w:t xml:space="preserve">Later I applied for CPP Disability Benefit on July 16, 2010, after my unsuccessful neck surgery.  This was not approved until 2016.  Between 2011 and 2016 I was living on my BC disability of </w:t>
      </w:r>
      <w:r w:rsidR="003C20A3">
        <w:t xml:space="preserve">approximately $900 per month.  </w:t>
      </w:r>
    </w:p>
    <w:p w:rsidR="003C20A3" w:rsidRDefault="003C20A3" w:rsidP="009648B5">
      <w:r>
        <w:t xml:space="preserve">In 2016, when the CPP Disability Benefit was finally approved after 6 levels of appeal, I then received a lump sum of $38,000.  I was also able to receive the $478 monthly that had been previously awarded in 2011 but had been clawed back.  Due to this successful appeal I no longer received BC Disability but now received a benefit of approximately $1000 per month through CPP Disability.  That gave me a monthly income of approximately $1500, and I continue to receive this today.  </w:t>
      </w:r>
    </w:p>
    <w:p w:rsidR="00D95895" w:rsidRDefault="00D95895" w:rsidP="00D95895">
      <w:pPr>
        <w:jc w:val="center"/>
        <w:rPr>
          <w:b/>
          <w:sz w:val="28"/>
          <w:szCs w:val="28"/>
        </w:rPr>
      </w:pPr>
    </w:p>
    <w:p w:rsidR="00CA3036" w:rsidRPr="00D95895" w:rsidRDefault="00CA3036" w:rsidP="00D95895">
      <w:pPr>
        <w:jc w:val="center"/>
        <w:rPr>
          <w:b/>
          <w:sz w:val="28"/>
          <w:szCs w:val="28"/>
        </w:rPr>
      </w:pPr>
      <w:r w:rsidRPr="00D95895">
        <w:rPr>
          <w:b/>
          <w:sz w:val="28"/>
          <w:szCs w:val="28"/>
        </w:rPr>
        <w:t>Cervical Surgery July 7, 2010</w:t>
      </w:r>
    </w:p>
    <w:p w:rsidR="00CA3036" w:rsidRDefault="00A966AD">
      <w:r>
        <w:t xml:space="preserve">Given that my problems were not resolving with physiotherapy I was referred for neck surgery.  </w:t>
      </w:r>
      <w:r w:rsidR="00CA3036">
        <w:t xml:space="preserve">This took place at a private clinic called the False Creek Surgical Centre. </w:t>
      </w:r>
      <w:r w:rsidR="00E10CD9">
        <w:t xml:space="preserve"> </w:t>
      </w:r>
      <w:r w:rsidR="00D6114D">
        <w:t xml:space="preserve">While the surgery was underway, I was awakened while still on the operating table.  I was told </w:t>
      </w:r>
      <w:r w:rsidR="00E10CD9">
        <w:t xml:space="preserve">that the Clinic had not received their order of the 2 units of a compound to be mixed 50/50 with my blood to create the adhesive needed to complete the </w:t>
      </w:r>
      <w:r w:rsidR="00DB16F4">
        <w:t xml:space="preserve">cervical implant </w:t>
      </w:r>
      <w:r w:rsidR="00E10CD9">
        <w:t>surgery</w:t>
      </w:r>
      <w:r w:rsidR="00D6114D">
        <w:t xml:space="preserve"> on C5-C6 and on C6-C7</w:t>
      </w:r>
      <w:r w:rsidR="00E10CD9">
        <w:t xml:space="preserve">. </w:t>
      </w:r>
      <w:r w:rsidR="00D6114D">
        <w:t xml:space="preserve"> What I understood from the doctor was that they normally only needed one unit, but ordered 2 just to be sure they had enough.  </w:t>
      </w:r>
      <w:r w:rsidR="00E10CD9">
        <w:t xml:space="preserve"> Then I was told that the female doctor had brought 2 units with her.  Before they put me back under again, I overheard an argument between Dr. Chan and the female doctor </w:t>
      </w:r>
      <w:r w:rsidR="00D6114D">
        <w:t>who had</w:t>
      </w:r>
      <w:r w:rsidR="00E10CD9">
        <w:t xml:space="preserve"> brought the 2 units</w:t>
      </w:r>
      <w:r w:rsidR="00FC65E9">
        <w:t>.  Dr. Chan said, “We have never used 2 units before.”  The female Doctor replied “We have them in case we need them.”  Once again I woke from surgery, this time being poked with a pin.  I had no feeling at all in</w:t>
      </w:r>
      <w:r w:rsidR="00D6114D">
        <w:t xml:space="preserve"> my</w:t>
      </w:r>
      <w:r w:rsidR="00FC65E9">
        <w:t xml:space="preserve"> left arm.  For a third time they put me under and now had to correct the surgery to allow my left arm to work again.  </w:t>
      </w:r>
    </w:p>
    <w:p w:rsidR="00FC65E9" w:rsidRDefault="00FC65E9">
      <w:r>
        <w:t xml:space="preserve">When I awoke from the third time under anesthesia I was fitted with a neck brace and sent to my room. </w:t>
      </w:r>
      <w:r w:rsidR="00B50F22">
        <w:t xml:space="preserve"> After this third attempt I had some sensation in my hand. </w:t>
      </w:r>
      <w:r>
        <w:t xml:space="preserve"> Hours later I woke with the most horrific pain imaginable, feeling like my head was being severed.  Then it changed to a feeling like a 3 inch nail had been driven into my ear.  I was given 2+ doses of </w:t>
      </w:r>
      <w:proofErr w:type="spellStart"/>
      <w:r>
        <w:t>Sativex</w:t>
      </w:r>
      <w:proofErr w:type="spellEnd"/>
      <w:r>
        <w:t xml:space="preserve"> because the other medications were not working, and the pain was beginning to drive me crazy.  They told me they had given me enough pain medication to put down an elephant.  </w:t>
      </w:r>
    </w:p>
    <w:p w:rsidR="00B50F22" w:rsidRDefault="00B50F22">
      <w:r>
        <w:lastRenderedPageBreak/>
        <w:t>I had been admitted July 7, 2010 and was operated on that day.  I was released July 8, and still had minimal feeling in my hand.  On July 9</w:t>
      </w:r>
      <w:r w:rsidR="00DB16F4">
        <w:t xml:space="preserve"> after </w:t>
      </w:r>
      <w:r>
        <w:t>I returned home</w:t>
      </w:r>
      <w:r w:rsidR="00DB16F4">
        <w:t xml:space="preserve"> I awoke with no sensation in my left arm, absolutely none. </w:t>
      </w:r>
      <w:r>
        <w:t xml:space="preserve"> The minimal sensation I had experienced in my hand after the third surgical attempt was now gone.  </w:t>
      </w:r>
    </w:p>
    <w:p w:rsidR="001C0FB6" w:rsidRDefault="00DB16F4">
      <w:r>
        <w:t xml:space="preserve">I called the False Creek Medical Center to </w:t>
      </w:r>
      <w:r w:rsidR="00B50F22">
        <w:t>arrange going back</w:t>
      </w:r>
      <w:r>
        <w:t xml:space="preserve"> there but they told me to go to the nearest hospital or clinic that could handle emergency-related issues instead.  I was driven to Collingwood Medical Center by my girlfriend </w:t>
      </w:r>
      <w:r w:rsidR="00916CF5">
        <w:t xml:space="preserve">on July 9, 2010 </w:t>
      </w:r>
      <w:r>
        <w:t xml:space="preserve">after calling ahead to tell them of my emergency.  They put me in right away ahead of close to 100 other people, and they stated </w:t>
      </w:r>
      <w:r w:rsidR="001C0FB6">
        <w:t>my lack of feeling was</w:t>
      </w:r>
      <w:r>
        <w:t xml:space="preserve"> likely due to </w:t>
      </w:r>
      <w:r w:rsidR="001C0FB6">
        <w:t>an</w:t>
      </w:r>
      <w:r>
        <w:t xml:space="preserve"> infection</w:t>
      </w:r>
      <w:r w:rsidR="001C0FB6">
        <w:t xml:space="preserve"> acquired during surgery</w:t>
      </w:r>
      <w:r>
        <w:t xml:space="preserve">.  </w:t>
      </w:r>
      <w:r w:rsidR="00995C8A">
        <w:t xml:space="preserve">The medical staff at Collingwood said there was nothing they could do, and they just hoped it would resolve in time and that feeling would return to my arm.  </w:t>
      </w:r>
    </w:p>
    <w:p w:rsidR="00CA3036" w:rsidRDefault="00995C8A">
      <w:r w:rsidRPr="00995C8A">
        <w:t xml:space="preserve">It did not take long for many bad and ill effects from the botched surgery to begin to surface.  </w:t>
      </w:r>
      <w:r w:rsidR="00DB16F4" w:rsidRPr="00995C8A">
        <w:t>Within</w:t>
      </w:r>
      <w:r w:rsidR="00DB16F4">
        <w:t xml:space="preserve"> a week after surgery an ear infection developed, with a large cyst developing </w:t>
      </w:r>
      <w:r>
        <w:t>on my left ear lobe</w:t>
      </w:r>
      <w:r w:rsidR="00DB16F4">
        <w:t xml:space="preserve">. </w:t>
      </w:r>
      <w:r w:rsidR="001C0FB6">
        <w:t xml:space="preserve"> I pointed this out to my family physician</w:t>
      </w:r>
      <w:r>
        <w:t xml:space="preserve"> Dr. Thomson</w:t>
      </w:r>
      <w:r w:rsidR="001C0FB6">
        <w:t xml:space="preserve">, and he hoped it would resolve on its own.  </w:t>
      </w:r>
      <w:r>
        <w:t xml:space="preserve">He tried a few topical treatments, but it did not resolve.  Three years later I was eventually able to see a surgeon </w:t>
      </w:r>
      <w:r w:rsidR="00916CF5">
        <w:t>affiliated with</w:t>
      </w:r>
      <w:r>
        <w:t xml:space="preserve"> Burnaby General Hospital.  </w:t>
      </w:r>
      <w:r w:rsidR="00DB16F4">
        <w:t xml:space="preserve">The Surgeon who removed it said it was the largest </w:t>
      </w:r>
      <w:r w:rsidR="00DB16F4" w:rsidRPr="00995C8A">
        <w:t>ear lobe cyst</w:t>
      </w:r>
      <w:r w:rsidR="00DB16F4">
        <w:t xml:space="preserve"> he had seen in his 25 years as a surgeon, and I had never had anything like this prior to the cervical surgery.  It appeared shortly after the cervical surgery, coinciding with the Collingwood doctor telling me that I may have caught a surgical infection.  </w:t>
      </w:r>
    </w:p>
    <w:p w:rsidR="001C0FB6" w:rsidRDefault="001C0FB6">
      <w:r>
        <w:t xml:space="preserve">It is of concern to me that the records of my treatment at the Collingwood Medical Center were not included in my </w:t>
      </w:r>
      <w:proofErr w:type="spellStart"/>
      <w:r>
        <w:t>WorkSafe</w:t>
      </w:r>
      <w:proofErr w:type="spellEnd"/>
      <w:r>
        <w:t xml:space="preserve"> BC file, which I discovered later when I made a full disclosure request.  It also does not note that the surgery conducted at False Creek had failed, and the doctors had to awaken me, and anesthetize me again, and repeat the surgery again because of the first failure.  I recall seeing their anxiety when it became apparent that the surgery had failed, but none of this is documented.  </w:t>
      </w:r>
    </w:p>
    <w:p w:rsidR="00995C8A" w:rsidRDefault="00995C8A" w:rsidP="00995C8A">
      <w:r w:rsidRPr="00995C8A">
        <w:t>On Dr. Chan’s report it</w:t>
      </w:r>
      <w:r w:rsidR="00916CF5">
        <w:t xml:space="preserve"> says that </w:t>
      </w:r>
      <w:r w:rsidRPr="00995C8A">
        <w:t xml:space="preserve">two units </w:t>
      </w:r>
      <w:r>
        <w:t xml:space="preserve">of adhesive </w:t>
      </w:r>
      <w:r w:rsidR="00916CF5">
        <w:t>were used</w:t>
      </w:r>
      <w:r w:rsidRPr="00995C8A">
        <w:t xml:space="preserve"> but Dr. Chan failed to specify the actual product that was used to create the adhesive.  In a later FOI request submitted January 2020, he says “an example of what was used” but never specifies the name of the actual product that was used.  This matters because other patients who experienced failed surgeries discovered that the specific materials used in the surgery had a toxic effect that had a negative impact on their recovery.</w:t>
      </w:r>
      <w:r>
        <w:t xml:space="preserve">   </w:t>
      </w:r>
    </w:p>
    <w:p w:rsidR="001D46E5" w:rsidRDefault="001D46E5" w:rsidP="001D46E5">
      <w:r>
        <w:t xml:space="preserve">I had thought things were bad before and had counted on this surgery to give me another chance at a productive life, but </w:t>
      </w:r>
      <w:r w:rsidR="00916CF5">
        <w:t xml:space="preserve">I </w:t>
      </w:r>
      <w:r>
        <w:t xml:space="preserve">was left even worse off than I had been before.  I </w:t>
      </w:r>
      <w:r w:rsidR="00A966AD">
        <w:t xml:space="preserve">also </w:t>
      </w:r>
      <w:r>
        <w:t xml:space="preserve">began to get seizures after the surgery, which may well be related to this surgery and </w:t>
      </w:r>
      <w:r w:rsidR="00916CF5">
        <w:t xml:space="preserve">the possibility that they used a </w:t>
      </w:r>
      <w:r>
        <w:t xml:space="preserve">controversial </w:t>
      </w:r>
      <w:r w:rsidR="0074735E">
        <w:t xml:space="preserve">adhesive </w:t>
      </w:r>
      <w:r>
        <w:t xml:space="preserve">substance that is recommended for lumbar use but not for use on discs that are close to the brain.  </w:t>
      </w:r>
      <w:r w:rsidR="00916CF5">
        <w:t xml:space="preserve">(I explain this further below)  </w:t>
      </w:r>
      <w:r w:rsidR="0076527A" w:rsidRPr="00995C8A">
        <w:t xml:space="preserve">Given that I was also diagnosed with hydrocephalus after this botched surgery (“water on the brain”) it’s </w:t>
      </w:r>
      <w:r w:rsidR="00831F72" w:rsidRPr="00995C8A">
        <w:t xml:space="preserve">also </w:t>
      </w:r>
      <w:r w:rsidR="0076527A" w:rsidRPr="00995C8A">
        <w:t>possible the seizures were caused by that.</w:t>
      </w:r>
      <w:r w:rsidR="0074735E">
        <w:t xml:space="preserve">  I now had the strong feeling I would never recover, so this is why I began the process of securing long-term CPP Disability.  </w:t>
      </w:r>
    </w:p>
    <w:p w:rsidR="001D46E5" w:rsidRDefault="001D46E5" w:rsidP="001D46E5">
      <w:r>
        <w:t>The next five years were hell.  This is why I hired a lawyer:  I needed to find out more about what happened to me in this surgery</w:t>
      </w:r>
      <w:r w:rsidR="00916CF5">
        <w:t>.</w:t>
      </w:r>
      <w:r>
        <w:t xml:space="preserve">  I was</w:t>
      </w:r>
      <w:r w:rsidR="0074735E">
        <w:t xml:space="preserve"> also</w:t>
      </w:r>
      <w:r>
        <w:t xml:space="preserve"> suspicious that </w:t>
      </w:r>
      <w:proofErr w:type="spellStart"/>
      <w:r w:rsidR="0074735E">
        <w:t>WorkSafe</w:t>
      </w:r>
      <w:proofErr w:type="spellEnd"/>
      <w:r w:rsidR="0074735E">
        <w:t xml:space="preserve"> BC</w:t>
      </w:r>
      <w:r>
        <w:t xml:space="preserve"> </w:t>
      </w:r>
      <w:r w:rsidR="0074735E">
        <w:t>was</w:t>
      </w:r>
      <w:r>
        <w:t xml:space="preserve"> </w:t>
      </w:r>
      <w:r w:rsidR="0074735E">
        <w:t>manipulating</w:t>
      </w:r>
      <w:r>
        <w:t xml:space="preserve"> the evidence</w:t>
      </w:r>
      <w:r w:rsidR="0074735E">
        <w:t>, by excluding and/or deleting important medical information in my file that could help me with my claim</w:t>
      </w:r>
      <w:r>
        <w:t>.  I was concerned that the</w:t>
      </w:r>
      <w:r w:rsidR="0074735E">
        <w:t xml:space="preserve"> surgical</w:t>
      </w:r>
      <w:r>
        <w:t xml:space="preserve"> process had been botched, leaving me with perm</w:t>
      </w:r>
      <w:r w:rsidR="00916CF5">
        <w:t xml:space="preserve">anent paralysis in my left arm and </w:t>
      </w:r>
      <w:r>
        <w:t>seizures</w:t>
      </w:r>
      <w:r w:rsidR="00916CF5">
        <w:t>.</w:t>
      </w:r>
    </w:p>
    <w:p w:rsidR="001D46E5" w:rsidRPr="001D46E5" w:rsidRDefault="00916CF5" w:rsidP="001D46E5">
      <w:r>
        <w:lastRenderedPageBreak/>
        <w:t xml:space="preserve">In addition to wondering about the two units of adhesive used for the surgery, </w:t>
      </w:r>
      <w:r w:rsidR="001D46E5">
        <w:t xml:space="preserve">I also wanted to know </w:t>
      </w:r>
      <w:r>
        <w:t>which company</w:t>
      </w:r>
      <w:r w:rsidR="001D46E5">
        <w:t xml:space="preserve"> had supplied my surgical implants</w:t>
      </w:r>
      <w:r w:rsidR="007A2102">
        <w:t xml:space="preserve"> and adhesive</w:t>
      </w:r>
      <w:r w:rsidR="001D46E5">
        <w:t xml:space="preserve">.  </w:t>
      </w:r>
      <w:r w:rsidR="007A2102">
        <w:t>During the summer of 2010</w:t>
      </w:r>
      <w:r w:rsidR="0074735E">
        <w:t xml:space="preserve"> </w:t>
      </w:r>
      <w:r w:rsidR="007A2102">
        <w:t xml:space="preserve">in the weeks following my surgery </w:t>
      </w:r>
      <w:r w:rsidR="001D46E5">
        <w:t xml:space="preserve">I emailed and then called </w:t>
      </w:r>
      <w:proofErr w:type="spellStart"/>
      <w:r w:rsidR="001D46E5">
        <w:t>WorkSafe</w:t>
      </w:r>
      <w:proofErr w:type="spellEnd"/>
      <w:r w:rsidR="001D46E5">
        <w:t xml:space="preserve"> BC, and then went back to the False Creek Surgical Center to get a copy of my file.  I was told that I do not own my medical file; </w:t>
      </w:r>
      <w:proofErr w:type="spellStart"/>
      <w:r w:rsidR="001D46E5">
        <w:t>WorkSafe</w:t>
      </w:r>
      <w:proofErr w:type="spellEnd"/>
      <w:r w:rsidR="001D46E5">
        <w:t xml:space="preserve"> BC owns it.  They did not give me a copy of my file, even though I told them I had a </w:t>
      </w:r>
      <w:r w:rsidR="001D46E5" w:rsidRPr="001D46E5">
        <w:t>right to know who had supplied my surgical implants</w:t>
      </w:r>
      <w:r w:rsidR="007A2102">
        <w:t xml:space="preserve"> and adhesive</w:t>
      </w:r>
      <w:r w:rsidR="001D46E5" w:rsidRPr="001D46E5">
        <w:t>.  I went out to</w:t>
      </w:r>
      <w:r w:rsidR="001D46E5" w:rsidRPr="001D46E5">
        <w:rPr>
          <w:b/>
        </w:rPr>
        <w:t xml:space="preserve"> </w:t>
      </w:r>
      <w:proofErr w:type="spellStart"/>
      <w:r w:rsidR="001D46E5" w:rsidRPr="001D46E5">
        <w:t>WorkSafe</w:t>
      </w:r>
      <w:proofErr w:type="spellEnd"/>
      <w:r w:rsidR="001D46E5" w:rsidRPr="001D46E5">
        <w:t xml:space="preserve"> BC Head Office in Richmond</w:t>
      </w:r>
      <w:r w:rsidR="001D46E5">
        <w:t xml:space="preserve"> personally to find out which company had supplied my implants</w:t>
      </w:r>
      <w:r w:rsidR="0074735E">
        <w:t xml:space="preserve"> and the two units of adhesive</w:t>
      </w:r>
      <w:r w:rsidR="001D46E5">
        <w:t xml:space="preserve"> and </w:t>
      </w:r>
      <w:r w:rsidR="008C333E">
        <w:t xml:space="preserve">again was denied the information.  For nine years they </w:t>
      </w:r>
      <w:r w:rsidR="00A966AD">
        <w:t xml:space="preserve">have </w:t>
      </w:r>
      <w:r w:rsidR="008C333E">
        <w:t>still refuse</w:t>
      </w:r>
      <w:r w:rsidR="00A966AD">
        <w:t>d</w:t>
      </w:r>
      <w:r w:rsidR="008C333E">
        <w:t xml:space="preserve"> to tell me who supplied my implants</w:t>
      </w:r>
      <w:r w:rsidR="0074735E">
        <w:t xml:space="preserve"> and the name of the adhesive</w:t>
      </w:r>
      <w:r w:rsidR="008C333E">
        <w:t>.  Why does this matter</w:t>
      </w:r>
      <w:r w:rsidR="008C333E" w:rsidRPr="0005331A">
        <w:rPr>
          <w:b/>
        </w:rPr>
        <w:t xml:space="preserve">?  It’s important because the Medtronic Company was implicated in a class action law suit </w:t>
      </w:r>
      <w:r w:rsidR="0074735E">
        <w:rPr>
          <w:b/>
        </w:rPr>
        <w:t>regarding cervical neck implant surgeries</w:t>
      </w:r>
      <w:r w:rsidR="00444698" w:rsidRPr="0005331A">
        <w:rPr>
          <w:b/>
        </w:rPr>
        <w:t>.</w:t>
      </w:r>
      <w:r w:rsidR="00444698">
        <w:t xml:space="preserve">  It was discovered that doctors had been </w:t>
      </w:r>
      <w:r w:rsidR="0074735E">
        <w:t>using adhesive</w:t>
      </w:r>
      <w:r w:rsidR="00444698">
        <w:t xml:space="preserve"> in the neck that </w:t>
      </w:r>
      <w:r w:rsidR="007A2102">
        <w:t>was designed for lumbar use only.</w:t>
      </w:r>
      <w:r w:rsidR="00444698">
        <w:t xml:space="preserve">  These implants, when placed in the neck</w:t>
      </w:r>
      <w:r w:rsidR="0074735E">
        <w:t xml:space="preserve"> with adhesive not approved for </w:t>
      </w:r>
      <w:r w:rsidR="007A2102">
        <w:t xml:space="preserve">the </w:t>
      </w:r>
      <w:r w:rsidR="0074735E">
        <w:t>cervical spine</w:t>
      </w:r>
      <w:r w:rsidR="00444698">
        <w:t xml:space="preserve">, were too close to the brain and caused neurological problems for the patients afterwards.  Given that I developed seizures after the surgery, I wondered if I had been another patient affected by the use of </w:t>
      </w:r>
      <w:r w:rsidR="0074735E">
        <w:t>adhesive that is not FDA approved</w:t>
      </w:r>
      <w:r w:rsidR="00444698">
        <w:t>.  Being denied information from my file prevented a proper investigation into the problems I experienced after the surgery.  If I had been a patient affected by Medtronic implants</w:t>
      </w:r>
      <w:r w:rsidR="007A2102">
        <w:t xml:space="preserve"> and adhesive</w:t>
      </w:r>
      <w:r w:rsidR="00444698">
        <w:t xml:space="preserve">, I could have joined the class action lawsuit against that company.  </w:t>
      </w:r>
    </w:p>
    <w:p w:rsidR="002D45D7" w:rsidRDefault="002D45D7" w:rsidP="002D45D7">
      <w:pPr>
        <w:jc w:val="center"/>
        <w:rPr>
          <w:b/>
          <w:sz w:val="28"/>
          <w:szCs w:val="28"/>
        </w:rPr>
      </w:pPr>
    </w:p>
    <w:p w:rsidR="000B0D2B" w:rsidRPr="00D95895" w:rsidRDefault="005D2DCE" w:rsidP="002D45D7">
      <w:pPr>
        <w:jc w:val="center"/>
        <w:rPr>
          <w:b/>
          <w:sz w:val="28"/>
          <w:szCs w:val="28"/>
        </w:rPr>
      </w:pPr>
      <w:r w:rsidRPr="00D95895">
        <w:rPr>
          <w:b/>
          <w:sz w:val="28"/>
          <w:szCs w:val="28"/>
        </w:rPr>
        <w:t>Medications</w:t>
      </w:r>
    </w:p>
    <w:p w:rsidR="00FE3AE0" w:rsidRDefault="001501A6">
      <w:pPr>
        <w:rPr>
          <w:b/>
        </w:rPr>
      </w:pPr>
      <w:r w:rsidRPr="001501A6">
        <w:t xml:space="preserve">My </w:t>
      </w:r>
      <w:r>
        <w:t xml:space="preserve">problems with medications began </w:t>
      </w:r>
      <w:r w:rsidR="008B7FCE">
        <w:t xml:space="preserve">in 2010 </w:t>
      </w:r>
      <w:r>
        <w:t xml:space="preserve">when Dr. </w:t>
      </w:r>
      <w:r w:rsidR="008B7FCE">
        <w:t xml:space="preserve">John Francis </w:t>
      </w:r>
      <w:r>
        <w:t>Nolan prescribed Ketorolac for five months</w:t>
      </w:r>
      <w:r w:rsidR="00B75EE9">
        <w:t xml:space="preserve"> after the accident</w:t>
      </w:r>
      <w:r>
        <w:t xml:space="preserve">, not the 5 – 7 days it is meant for.  This caused bleeding from the bladder and colon, </w:t>
      </w:r>
      <w:r w:rsidR="00B75EE9">
        <w:t xml:space="preserve">vomiting, vomiting and choking when sleeping, </w:t>
      </w:r>
      <w:r>
        <w:t xml:space="preserve">and other problems.  In addition, I was prescribed 4000 mg of ASA per day.  </w:t>
      </w:r>
      <w:r w:rsidR="00B75EE9">
        <w:t xml:space="preserve">I now have permanent GI tract damage </w:t>
      </w:r>
      <w:r w:rsidR="00943B51">
        <w:t xml:space="preserve">and irritable bowel syndrome </w:t>
      </w:r>
      <w:r w:rsidR="00B75EE9">
        <w:t>because of this, and</w:t>
      </w:r>
      <w:r w:rsidR="00943B51">
        <w:t xml:space="preserve"> I</w:t>
      </w:r>
      <w:r w:rsidR="00B75EE9">
        <w:t xml:space="preserve"> </w:t>
      </w:r>
      <w:r w:rsidR="00943B51">
        <w:t>have to</w:t>
      </w:r>
      <w:r w:rsidR="00B75EE9">
        <w:t xml:space="preserve"> </w:t>
      </w:r>
      <w:r w:rsidR="00943B51">
        <w:t xml:space="preserve">use </w:t>
      </w:r>
      <w:r w:rsidR="00B75EE9">
        <w:t>meal replacement</w:t>
      </w:r>
      <w:r w:rsidR="00943B51">
        <w:t xml:space="preserve">s because most food can no longer be tolerated without creating intestinal distress or diarrhea.  </w:t>
      </w:r>
      <w:r w:rsidR="00B75EE9">
        <w:t xml:space="preserve"> </w:t>
      </w:r>
      <w:r w:rsidR="00943B51">
        <w:t>If I</w:t>
      </w:r>
      <w:r w:rsidR="00FE3AE0">
        <w:t xml:space="preserve"> take my medicati</w:t>
      </w:r>
      <w:r w:rsidR="00943B51">
        <w:t xml:space="preserve">ons with a meal replacement it is now possible to ingest them.  </w:t>
      </w:r>
      <w:r w:rsidR="00B75EE9">
        <w:t xml:space="preserve">However, because I don’t have Colitis or Crohn’s disease, I’m not eligible for </w:t>
      </w:r>
      <w:r w:rsidR="00B75EE9" w:rsidRPr="00FE3AE0">
        <w:t>the coverage</w:t>
      </w:r>
      <w:r w:rsidR="00B75EE9">
        <w:t xml:space="preserve"> that others have for similar difficulties.  </w:t>
      </w:r>
    </w:p>
    <w:p w:rsidR="00FE3AE0" w:rsidRDefault="0005331A" w:rsidP="00FE3AE0">
      <w:r>
        <w:t xml:space="preserve">It has taken me 9 years to find a balance in my medication. </w:t>
      </w:r>
      <w:r w:rsidR="00FE3AE0">
        <w:t xml:space="preserve">  When I was first prescribed Lyrica in 2010, it took 8 weeks to build to the recommended dosage.  In 2012, </w:t>
      </w:r>
      <w:proofErr w:type="spellStart"/>
      <w:r w:rsidR="00FE3AE0">
        <w:t>WorkSafe</w:t>
      </w:r>
      <w:proofErr w:type="spellEnd"/>
      <w:r w:rsidR="00FE3AE0">
        <w:t xml:space="preserve"> BC stopped paying for my Lyrica which cut me off cold turkey.  This is a drug that must be started slowly and withdrawn slowly.  I ended up in the Vancouver General Hospital’s emergency department suffering from withdrawal. </w:t>
      </w:r>
    </w:p>
    <w:p w:rsidR="00FE3AE0" w:rsidRDefault="0005331A">
      <w:proofErr w:type="spellStart"/>
      <w:r>
        <w:t>WorkSafe</w:t>
      </w:r>
      <w:proofErr w:type="spellEnd"/>
      <w:r>
        <w:t xml:space="preserve"> </w:t>
      </w:r>
      <w:r w:rsidR="00FE3AE0">
        <w:t xml:space="preserve">BC </w:t>
      </w:r>
      <w:r>
        <w:t xml:space="preserve">later denied having done this, but </w:t>
      </w:r>
      <w:r w:rsidR="00FE3AE0">
        <w:t xml:space="preserve">in 2013 </w:t>
      </w:r>
      <w:r>
        <w:t xml:space="preserve">my pharmacist even wrote me a letter explaining that </w:t>
      </w:r>
      <w:proofErr w:type="spellStart"/>
      <w:r>
        <w:t>WorkSafe</w:t>
      </w:r>
      <w:proofErr w:type="spellEnd"/>
      <w:r>
        <w:t xml:space="preserve"> </w:t>
      </w:r>
      <w:r w:rsidR="00FE3AE0">
        <w:t xml:space="preserve">BC </w:t>
      </w:r>
      <w:r>
        <w:t xml:space="preserve">had cut off the payment.  </w:t>
      </w:r>
    </w:p>
    <w:p w:rsidR="00FE3AE0" w:rsidRDefault="00FE3AE0">
      <w:r>
        <w:t xml:space="preserve">In October-November 2018, </w:t>
      </w:r>
      <w:proofErr w:type="spellStart"/>
      <w:r>
        <w:t>WorkSafe</w:t>
      </w:r>
      <w:proofErr w:type="spellEnd"/>
      <w:r>
        <w:t xml:space="preserve"> BC abruptly stopped payment again for my Lyrica.   This time, they wanted me to use the generic drug </w:t>
      </w:r>
      <w:proofErr w:type="spellStart"/>
      <w:r>
        <w:t>Pregabalin</w:t>
      </w:r>
      <w:proofErr w:type="spellEnd"/>
      <w:r w:rsidR="00EA318F">
        <w:t xml:space="preserve">, because it was substantially cheaper.  However, I was in the small group that reacts badly to this substitute, and my doctor now insists on every prescription that I must receive Lyrica, with no substitutions.   This situation has finally been resolved and my prescriptions are being paid for properly.  </w:t>
      </w:r>
    </w:p>
    <w:p w:rsidR="0005331A" w:rsidRDefault="0005331A">
      <w:r>
        <w:t xml:space="preserve">My goal all along was to gradually reduce the medication to the lowest practical level </w:t>
      </w:r>
      <w:r w:rsidR="00EA318F">
        <w:t xml:space="preserve">to </w:t>
      </w:r>
      <w:r w:rsidR="001501A6">
        <w:t xml:space="preserve">manage the pain </w:t>
      </w:r>
      <w:r>
        <w:t>while still enabling me t</w:t>
      </w:r>
      <w:r w:rsidR="001501A6">
        <w:t>o function without feeling doped up</w:t>
      </w:r>
      <w:r>
        <w:t xml:space="preserve">. </w:t>
      </w:r>
      <w:r w:rsidR="001501A6">
        <w:t xml:space="preserve"> </w:t>
      </w:r>
      <w:r>
        <w:t xml:space="preserve"> Currently, if I miss my medication by </w:t>
      </w:r>
      <w:r>
        <w:lastRenderedPageBreak/>
        <w:t xml:space="preserve">a </w:t>
      </w:r>
      <w:r w:rsidR="001501A6">
        <w:t>few</w:t>
      </w:r>
      <w:r>
        <w:t xml:space="preserve"> hours a great imbalance occurs, which </w:t>
      </w:r>
      <w:r w:rsidR="00820D98">
        <w:t>reinforces</w:t>
      </w:r>
      <w:r>
        <w:t xml:space="preserve"> the importance of taking it regularly and on time.  </w:t>
      </w:r>
    </w:p>
    <w:p w:rsidR="00EA318F" w:rsidRDefault="00EA318F">
      <w:pPr>
        <w:rPr>
          <w:b/>
        </w:rPr>
      </w:pPr>
    </w:p>
    <w:p w:rsidR="005D2DCE" w:rsidRPr="002D45D7" w:rsidRDefault="005D2DCE" w:rsidP="002D45D7">
      <w:pPr>
        <w:jc w:val="center"/>
        <w:rPr>
          <w:b/>
          <w:sz w:val="28"/>
          <w:szCs w:val="28"/>
        </w:rPr>
      </w:pPr>
      <w:r w:rsidRPr="002D45D7">
        <w:rPr>
          <w:b/>
          <w:sz w:val="28"/>
          <w:szCs w:val="28"/>
        </w:rPr>
        <w:t xml:space="preserve">Assessments conducted on behalf of </w:t>
      </w:r>
      <w:proofErr w:type="spellStart"/>
      <w:r w:rsidRPr="002D45D7">
        <w:rPr>
          <w:b/>
          <w:sz w:val="28"/>
          <w:szCs w:val="28"/>
        </w:rPr>
        <w:t>WorkSafe</w:t>
      </w:r>
      <w:proofErr w:type="spellEnd"/>
      <w:r w:rsidRPr="002D45D7">
        <w:rPr>
          <w:b/>
          <w:sz w:val="28"/>
          <w:szCs w:val="28"/>
        </w:rPr>
        <w:t xml:space="preserve"> BC</w:t>
      </w:r>
      <w:r w:rsidR="00B75EE9" w:rsidRPr="002D45D7">
        <w:rPr>
          <w:b/>
          <w:sz w:val="28"/>
          <w:szCs w:val="28"/>
        </w:rPr>
        <w:t>:</w:t>
      </w:r>
    </w:p>
    <w:p w:rsidR="009557CD" w:rsidRDefault="009557CD">
      <w:r>
        <w:t xml:space="preserve">One of the </w:t>
      </w:r>
      <w:proofErr w:type="spellStart"/>
      <w:r>
        <w:t>WorkSafe</w:t>
      </w:r>
      <w:proofErr w:type="spellEnd"/>
      <w:r>
        <w:t xml:space="preserve"> assessments I had to attend was in Richmond </w:t>
      </w:r>
      <w:r w:rsidRPr="009557CD">
        <w:rPr>
          <w:b/>
          <w:highlight w:val="yellow"/>
        </w:rPr>
        <w:t>[date?]</w:t>
      </w:r>
      <w:r>
        <w:rPr>
          <w:b/>
        </w:rPr>
        <w:t xml:space="preserve"> </w:t>
      </w:r>
      <w:r>
        <w:t xml:space="preserve"> The assessment was so long and so rigorous that by the time noon rolled around I could no longer move my neck in any direction from having to look down for a very prolonged period of time.  This loss of mobility lasted for a full week after this assessment session.  One of the challenges for workers going through these assessments is that if you refuse to do a certain exercise or move your body in a certain way, they can label you as “uncooperative” which can diminish credibility for your case.  This pressures the patient to do more than they ought to do – you don’t feel free to speak honestly about your limits.  You don’t want to refuse to participate and be misjudged, so you can actually re-injure yourself.  In my experience, </w:t>
      </w:r>
      <w:proofErr w:type="spellStart"/>
      <w:r>
        <w:t>WorkSafe</w:t>
      </w:r>
      <w:proofErr w:type="spellEnd"/>
      <w:r>
        <w:t xml:space="preserve"> BC frequently tried to get me to do things that went beyond my physical capabilities.  </w:t>
      </w:r>
    </w:p>
    <w:p w:rsidR="00DA4EB2" w:rsidRDefault="00EA318F">
      <w:r>
        <w:t>Another</w:t>
      </w:r>
      <w:r w:rsidR="009557CD">
        <w:t xml:space="preserve"> assessment was in New Westminster </w:t>
      </w:r>
      <w:r w:rsidR="009557CD" w:rsidRPr="009557CD">
        <w:rPr>
          <w:b/>
          <w:highlight w:val="yellow"/>
        </w:rPr>
        <w:t>[date?]</w:t>
      </w:r>
      <w:r w:rsidR="009557CD">
        <w:rPr>
          <w:b/>
        </w:rPr>
        <w:t xml:space="preserve"> </w:t>
      </w:r>
      <w:r w:rsidR="009557CD">
        <w:t xml:space="preserve">at the office of a doctor contracted by </w:t>
      </w:r>
      <w:proofErr w:type="spellStart"/>
      <w:r w:rsidR="009557CD">
        <w:t>WorkSafe</w:t>
      </w:r>
      <w:proofErr w:type="spellEnd"/>
      <w:r w:rsidR="009557CD">
        <w:t xml:space="preserve"> BC to conduct the assessment.  However, there was no handicap parking available anywhere at this office, which seems really inappropriate when injured people would be arriving there.  </w:t>
      </w:r>
      <w:r w:rsidR="00DA4EB2">
        <w:t>The closest I could find was a few blocks away in an alleyway, up a steep hill.  Hav</w:t>
      </w:r>
      <w:r w:rsidR="00820D98">
        <w:t xml:space="preserve">ing to walk down this hill and </w:t>
      </w:r>
      <w:r w:rsidR="00DA4EB2">
        <w:t xml:space="preserve">for about 3 blocks to get to the office was extremely difficult in my condition; by the time I arrived my legs felt like </w:t>
      </w:r>
      <w:proofErr w:type="spellStart"/>
      <w:r w:rsidR="00DA4EB2">
        <w:t>jello</w:t>
      </w:r>
      <w:proofErr w:type="spellEnd"/>
      <w:r w:rsidR="00DA4EB2">
        <w:t>, and my neck felt like I had full</w:t>
      </w:r>
      <w:r w:rsidR="0076527A">
        <w:t>-</w:t>
      </w:r>
      <w:r w:rsidR="00DA4EB2">
        <w:t>blown whiplash.  The office seemed very makeshift and unprofessional.  At this point I couldn’t stand for the assessment so asked to sit down because I was feeling so wobbly.  The doctor got upset with me—it seemed she wanted me to end the assessment.  However, I refused to end it because it had taken such effort to get there and I didn’t want to have to come back a second time.  I was able to hang onto the desk while she conducted the assessment.  At one point she forced my head hard to my right side to get the reading she wanted, which caused sharp, severe pain.  Once again – it seemed the assessment caused further harm to me.</w:t>
      </w:r>
    </w:p>
    <w:p w:rsidR="009557CD" w:rsidRPr="00034CB0" w:rsidRDefault="00DA4EB2">
      <w:pPr>
        <w:rPr>
          <w:b/>
        </w:rPr>
      </w:pPr>
      <w:r>
        <w:t>A third assessment that was problematic was at Orion Health</w:t>
      </w:r>
      <w:r w:rsidR="0085042F">
        <w:t>’s Pain Management Program</w:t>
      </w:r>
      <w:r>
        <w:t xml:space="preserve"> (201-3150 East 54</w:t>
      </w:r>
      <w:r w:rsidRPr="00DA4EB2">
        <w:rPr>
          <w:vertAlign w:val="superscript"/>
        </w:rPr>
        <w:t>th</w:t>
      </w:r>
      <w:r>
        <w:t xml:space="preserve"> St Vancouver).  I only lasted 4 days there.  Oddly, none of my concerns and complaints regarding this place seem to be in my </w:t>
      </w:r>
      <w:proofErr w:type="spellStart"/>
      <w:r>
        <w:t>WorkSafe</w:t>
      </w:r>
      <w:proofErr w:type="spellEnd"/>
      <w:r>
        <w:t xml:space="preserve"> file, although they are available for review from my new GP who has them in his file.  They contain graphic statements regarding what I was able to do and what I was asked to do.  They accused me of refusing to participate when they asked me to do things I couldn’t do.  For </w:t>
      </w:r>
      <w:r w:rsidR="00034CB0">
        <w:t xml:space="preserve">one </w:t>
      </w:r>
      <w:r>
        <w:t xml:space="preserve">example, they put on my medical file that I could go up and down stairs carrying 45 </w:t>
      </w:r>
      <w:proofErr w:type="spellStart"/>
      <w:r>
        <w:t>lbs</w:t>
      </w:r>
      <w:proofErr w:type="spellEnd"/>
      <w:r>
        <w:t xml:space="preserve"> for </w:t>
      </w:r>
      <w:r w:rsidR="00034CB0">
        <w:t xml:space="preserve">a few hours a day without ever testing to see if that were so.  It absolutely wasn’t the case – I couldn’t be tested for this because I was unable to do it.   </w:t>
      </w:r>
      <w:proofErr w:type="spellStart"/>
      <w:r w:rsidR="00034CB0">
        <w:t>WorkSafe</w:t>
      </w:r>
      <w:proofErr w:type="spellEnd"/>
      <w:r w:rsidR="00034CB0">
        <w:t xml:space="preserve"> BC cut me off almost a year from the day of injury, claiming I had “plateaued.” </w:t>
      </w:r>
      <w:r>
        <w:t xml:space="preserve"> </w:t>
      </w:r>
      <w:r w:rsidR="00034CB0">
        <w:t xml:space="preserve">The reality was I was continuing to decline, and they were denying it.  </w:t>
      </w:r>
      <w:r w:rsidR="00034CB0">
        <w:rPr>
          <w:b/>
        </w:rPr>
        <w:t xml:space="preserve">Because of this </w:t>
      </w:r>
      <w:r w:rsidR="00034CB0" w:rsidRPr="00034CB0">
        <w:rPr>
          <w:b/>
        </w:rPr>
        <w:t>I went bankrupt from being unable to earn any income in 2011</w:t>
      </w:r>
      <w:r w:rsidR="00034CB0">
        <w:rPr>
          <w:b/>
        </w:rPr>
        <w:t xml:space="preserve">, and from a lack of support from </w:t>
      </w:r>
      <w:proofErr w:type="spellStart"/>
      <w:r w:rsidR="00034CB0">
        <w:rPr>
          <w:b/>
        </w:rPr>
        <w:t>WorkSafe</w:t>
      </w:r>
      <w:proofErr w:type="spellEnd"/>
      <w:r w:rsidR="00034CB0" w:rsidRPr="00034CB0">
        <w:rPr>
          <w:b/>
        </w:rPr>
        <w:t xml:space="preserve">.  </w:t>
      </w:r>
      <w:r w:rsidRPr="00034CB0">
        <w:rPr>
          <w:b/>
        </w:rPr>
        <w:t xml:space="preserve"> </w:t>
      </w:r>
    </w:p>
    <w:p w:rsidR="009557CD" w:rsidRDefault="009557CD"/>
    <w:p w:rsidR="0065314E" w:rsidRPr="0065314E" w:rsidRDefault="002D45D7" w:rsidP="002D45D7">
      <w:pPr>
        <w:jc w:val="center"/>
        <w:rPr>
          <w:b/>
        </w:rPr>
      </w:pPr>
      <w:r>
        <w:rPr>
          <w:b/>
        </w:rPr>
        <w:t xml:space="preserve">Challenges in </w:t>
      </w:r>
      <w:r w:rsidR="0065314E" w:rsidRPr="0065314E">
        <w:rPr>
          <w:b/>
        </w:rPr>
        <w:t xml:space="preserve">Working with </w:t>
      </w:r>
      <w:proofErr w:type="spellStart"/>
      <w:r w:rsidR="0065314E" w:rsidRPr="0065314E">
        <w:rPr>
          <w:b/>
        </w:rPr>
        <w:t>WorkSafe</w:t>
      </w:r>
      <w:proofErr w:type="spellEnd"/>
      <w:r w:rsidR="0065314E" w:rsidRPr="0065314E">
        <w:rPr>
          <w:b/>
        </w:rPr>
        <w:t xml:space="preserve"> BC </w:t>
      </w:r>
      <w:r w:rsidR="00924D98">
        <w:rPr>
          <w:b/>
        </w:rPr>
        <w:t xml:space="preserve">Case Manager </w:t>
      </w:r>
      <w:r w:rsidR="0065314E" w:rsidRPr="0065314E">
        <w:rPr>
          <w:b/>
        </w:rPr>
        <w:t>Brenda Salter:</w:t>
      </w:r>
    </w:p>
    <w:p w:rsidR="009557CD" w:rsidRDefault="0065314E">
      <w:r>
        <w:t xml:space="preserve">One of the most frustrating, upsetting, and disheartening experiences of this entire ordeal was having to work with </w:t>
      </w:r>
      <w:r w:rsidR="00924D98">
        <w:t xml:space="preserve">case manager </w:t>
      </w:r>
      <w:r>
        <w:t xml:space="preserve">Brenda Salter.  </w:t>
      </w:r>
      <w:r w:rsidR="00EA318F">
        <w:t>In my experience, her</w:t>
      </w:r>
      <w:r>
        <w:t xml:space="preserve"> approach was vindictive and unkind.  She </w:t>
      </w:r>
      <w:r>
        <w:lastRenderedPageBreak/>
        <w:t xml:space="preserve">seemed to assume the worst, and seemed bent on disproving everything I said so </w:t>
      </w:r>
      <w:proofErr w:type="spellStart"/>
      <w:r>
        <w:t>WorkSafe</w:t>
      </w:r>
      <w:proofErr w:type="spellEnd"/>
      <w:r>
        <w:t xml:space="preserve"> BC would be off the hook for taking care of me.   After I won an appeal to have my wage increased</w:t>
      </w:r>
      <w:r w:rsidR="008B7FCE">
        <w:t xml:space="preserve"> it got worse;</w:t>
      </w:r>
      <w:r>
        <w:t xml:space="preserve"> she seemed determined to make my life a living hell.  </w:t>
      </w:r>
      <w:r w:rsidR="008B7FCE">
        <w:t xml:space="preserve">When I was having seizures, suicidal ideation, muscle spasms and several panic attacks daily, it seemed she wanted to encourage my </w:t>
      </w:r>
      <w:r w:rsidR="00924D98">
        <w:t>desire to die</w:t>
      </w:r>
      <w:r w:rsidR="008B7FCE">
        <w:t>.  She was not compassionate, helpful or supportive when I was going through the most difficult time of my life.</w:t>
      </w:r>
    </w:p>
    <w:p w:rsidR="00152E20" w:rsidRDefault="008B7FCE">
      <w:r>
        <w:t>Brenda was also not efficient with tracking important details</w:t>
      </w:r>
      <w:r w:rsidR="00EA318F">
        <w:t xml:space="preserve"> that were essential to the file and to my claim</w:t>
      </w:r>
      <w:r>
        <w:t xml:space="preserve">.  As noted, I had been improperly prescribed Ketorolac and ASA by Dr. John Nolan, and </w:t>
      </w:r>
      <w:r w:rsidR="00EA318F">
        <w:t>I became very ill with chronic g</w:t>
      </w:r>
      <w:r>
        <w:t>astro-intestinal problems.  Given the poor care I had received, I fired Dr. Nolan in October 2010 and began seeing a new GP, Dr. David Thomson (#406-1750 East 10</w:t>
      </w:r>
      <w:r w:rsidRPr="008B7FCE">
        <w:rPr>
          <w:vertAlign w:val="superscript"/>
        </w:rPr>
        <w:t>th</w:t>
      </w:r>
      <w:r>
        <w:t xml:space="preserve"> Ave, Vancouver. 604-872-1672)</w:t>
      </w:r>
      <w:r w:rsidR="00EA318F">
        <w:t>.</w:t>
      </w:r>
      <w:r>
        <w:t xml:space="preserve">   I told Brenda Salter to be sure to note in my file that I was no longer seeing Dr. Nolan</w:t>
      </w:r>
      <w:r w:rsidR="00152E20">
        <w:t>, and gave her the contact information for Dr. Thomson</w:t>
      </w:r>
      <w:r>
        <w:t xml:space="preserve">.  She just cut me off and said, “We can deal with that later.”  However, I discovered much later that she continued to use Dr. Nolan’s reports for months after I had stopped seeing him, even though I had new reports from my new doctor that disputed Dr. Nolan’s findings.  Dr. Thomson saw what poor shape I was in, and made changes to my regime that likely saved my life.  However, none of this made it into Brenda Salter’s records.  When I spoke with Brenda about this much later she said “you </w:t>
      </w:r>
      <w:r w:rsidR="00152E20">
        <w:t>have to</w:t>
      </w:r>
      <w:r>
        <w:t xml:space="preserve"> put that information in writing and send it to me.”  Why didn’t sh</w:t>
      </w:r>
      <w:r w:rsidR="00152E20">
        <w:t>e say that months before when I gave her Dr. Thomson’s contact information over the phone</w:t>
      </w:r>
      <w:r>
        <w:t xml:space="preserve">?  </w:t>
      </w:r>
    </w:p>
    <w:p w:rsidR="00924D98" w:rsidRDefault="008B7FCE">
      <w:r>
        <w:t xml:space="preserve">By the time I realized they were using the wrong information the damage was done:  they had now made a decision based on the doctor whom I had fired 4 months before.  </w:t>
      </w:r>
      <w:r w:rsidR="00924D98">
        <w:t>That fateful decision has had an immeasurably negative impact on my life.  If the information regarding a new doctor had to be in writing, she should have said so when I first told her about it, rather than telling me months later after a decision had already been made on my case</w:t>
      </w:r>
      <w:r w:rsidR="00152E20">
        <w:t xml:space="preserve"> that didn’t recognize the damage to my lumbar spine</w:t>
      </w:r>
      <w:r w:rsidR="00924D98">
        <w:t xml:space="preserve">.  </w:t>
      </w:r>
      <w:r w:rsidR="00152E20">
        <w:t>T</w:t>
      </w:r>
      <w:r w:rsidR="00924D98">
        <w:t>he information from my new doctor was</w:t>
      </w:r>
      <w:r w:rsidR="00152E20">
        <w:t xml:space="preserve"> not included in the assessment of my claim.  This is why I ultimately needed to hire a lawyer to help me with the appeal process.  </w:t>
      </w:r>
    </w:p>
    <w:p w:rsidR="008B7FCE" w:rsidRDefault="00924D98">
      <w:r>
        <w:t>A</w:t>
      </w:r>
      <w:r w:rsidR="00A17281">
        <w:t>s noted on page 3-4 of this document, a</w:t>
      </w:r>
      <w:r>
        <w:t xml:space="preserve">t </w:t>
      </w:r>
      <w:proofErr w:type="spellStart"/>
      <w:r>
        <w:t>Metrotown</w:t>
      </w:r>
      <w:proofErr w:type="spellEnd"/>
      <w:r>
        <w:t xml:space="preserve"> Physiotherapy my physiotherapist </w:t>
      </w:r>
      <w:r w:rsidR="00A17281">
        <w:t xml:space="preserve">Greg </w:t>
      </w:r>
      <w:r>
        <w:t xml:space="preserve">told me that Brenda was ignoring their concerns as well.  They had submitted information that reflected the severity of my situation and she ignored them completely.  </w:t>
      </w:r>
    </w:p>
    <w:p w:rsidR="0065314E" w:rsidRDefault="00924D98">
      <w:r>
        <w:t xml:space="preserve">Brenda Salter’s pattern of behavior strongly suggested that she only wanted information that would lead to a denial of the claim.  That may explain why she wanted reports from Dr. Nolan, but not Dr. Thomson, and why she also ignored the physiotherapy reports. </w:t>
      </w:r>
      <w:r w:rsidR="00A17281">
        <w:t xml:space="preserve"> She wasn’t recognizing the loss of function on the right side of my body. </w:t>
      </w:r>
      <w:r>
        <w:t xml:space="preserve"> </w:t>
      </w:r>
      <w:r w:rsidR="00AA1AC8">
        <w:t>She also did not take seriously my declining mental state, when I became unable to leave my home for 5 years</w:t>
      </w:r>
      <w:r w:rsidR="00152E20">
        <w:t>,</w:t>
      </w:r>
      <w:r w:rsidR="00AA1AC8">
        <w:t xml:space="preserve"> or even watch TV.  </w:t>
      </w:r>
    </w:p>
    <w:p w:rsidR="00152E20" w:rsidRDefault="00AA1AC8">
      <w:r w:rsidRPr="00152E20">
        <w:t xml:space="preserve">To fully resolve my dispute with </w:t>
      </w:r>
      <w:proofErr w:type="spellStart"/>
      <w:r w:rsidRPr="00152E20">
        <w:t>WorkSafe</w:t>
      </w:r>
      <w:proofErr w:type="spellEnd"/>
      <w:r w:rsidRPr="00152E20">
        <w:t xml:space="preserve"> BC over the handling of my case, I requested copies of the phone records</w:t>
      </w:r>
      <w:r w:rsidR="00152E20">
        <w:t xml:space="preserve"> through FOI</w:t>
      </w:r>
      <w:r w:rsidRPr="00152E20">
        <w:t xml:space="preserve"> to prove my grievances. </w:t>
      </w:r>
      <w:r w:rsidR="00152E20" w:rsidRPr="00152E20">
        <w:t xml:space="preserve"> This has been denied.  </w:t>
      </w:r>
      <w:r w:rsidRPr="00152E20">
        <w:t xml:space="preserve"> </w:t>
      </w:r>
    </w:p>
    <w:p w:rsidR="002A18C6" w:rsidRPr="002D45D7" w:rsidRDefault="00B75EE9" w:rsidP="002D45D7">
      <w:pPr>
        <w:jc w:val="center"/>
        <w:rPr>
          <w:b/>
          <w:sz w:val="28"/>
          <w:szCs w:val="28"/>
        </w:rPr>
      </w:pPr>
      <w:r w:rsidRPr="002D45D7">
        <w:rPr>
          <w:b/>
          <w:sz w:val="28"/>
          <w:szCs w:val="28"/>
        </w:rPr>
        <w:t>Financial impacts:</w:t>
      </w:r>
    </w:p>
    <w:p w:rsidR="00034CB0" w:rsidRDefault="00034CB0" w:rsidP="00034CB0">
      <w:pPr>
        <w:pStyle w:val="ListParagraph"/>
        <w:numPr>
          <w:ilvl w:val="0"/>
          <w:numId w:val="3"/>
        </w:numPr>
      </w:pPr>
      <w:r>
        <w:t xml:space="preserve">Bankruptcy in 2011 due to being cut off </w:t>
      </w:r>
      <w:proofErr w:type="spellStart"/>
      <w:r>
        <w:t>WorkSafe</w:t>
      </w:r>
      <w:proofErr w:type="spellEnd"/>
      <w:r>
        <w:t xml:space="preserve"> benefits when still unable to work or earn my own income</w:t>
      </w:r>
    </w:p>
    <w:p w:rsidR="00AC0215" w:rsidRDefault="00A17281" w:rsidP="00034CB0">
      <w:pPr>
        <w:pStyle w:val="ListParagraph"/>
        <w:numPr>
          <w:ilvl w:val="0"/>
          <w:numId w:val="3"/>
        </w:numPr>
      </w:pPr>
      <w:r>
        <w:t xml:space="preserve">Current </w:t>
      </w:r>
      <w:r w:rsidR="00AC0215">
        <w:t xml:space="preserve">Income is too low to cover the costs of </w:t>
      </w:r>
      <w:r>
        <w:t>housing and life necessities in the Fraser Valley, including heating costs in winter for my mobile home.</w:t>
      </w:r>
    </w:p>
    <w:p w:rsidR="00E23FD6" w:rsidRPr="002D45D7" w:rsidRDefault="00E23FD6" w:rsidP="002D45D7">
      <w:pPr>
        <w:jc w:val="center"/>
        <w:rPr>
          <w:b/>
          <w:sz w:val="28"/>
          <w:szCs w:val="28"/>
        </w:rPr>
      </w:pPr>
      <w:r w:rsidRPr="002D45D7">
        <w:rPr>
          <w:b/>
          <w:sz w:val="28"/>
          <w:szCs w:val="28"/>
        </w:rPr>
        <w:lastRenderedPageBreak/>
        <w:t>Psychological Impacts:</w:t>
      </w:r>
    </w:p>
    <w:p w:rsidR="0073538C" w:rsidRPr="0073538C" w:rsidRDefault="0073538C" w:rsidP="00E23FD6">
      <w:pPr>
        <w:pStyle w:val="ListParagraph"/>
        <w:numPr>
          <w:ilvl w:val="0"/>
          <w:numId w:val="6"/>
        </w:numPr>
        <w:rPr>
          <w:b/>
        </w:rPr>
      </w:pPr>
      <w:r w:rsidRPr="0073538C">
        <w:t xml:space="preserve">Between 2010 and 2014 the effect of trying to deal with the chronic pain and disability of my injury plus dealing with the problems of my </w:t>
      </w:r>
      <w:proofErr w:type="spellStart"/>
      <w:r w:rsidRPr="0073538C">
        <w:t>WorkSafe</w:t>
      </w:r>
      <w:proofErr w:type="spellEnd"/>
      <w:r w:rsidRPr="0073538C">
        <w:t xml:space="preserve"> claim left me struggling with deep anger, depression, panic attacks, and suicidal impulses -- so much so that at one point I contemplated setting myself on fire in front of the BC Legislature to make the point about the poor treatment I had received at the hands of </w:t>
      </w:r>
      <w:proofErr w:type="spellStart"/>
      <w:r w:rsidRPr="0073538C">
        <w:t>WorkSafe</w:t>
      </w:r>
      <w:proofErr w:type="spellEnd"/>
      <w:r w:rsidRPr="0073538C">
        <w:t xml:space="preserve"> BC.  Fortunately, I was too ill and didn’t have the strength or resources to make a trip of that nature.  </w:t>
      </w:r>
    </w:p>
    <w:p w:rsidR="00E23FD6" w:rsidRPr="00E23FD6" w:rsidRDefault="0073538C" w:rsidP="00E23FD6">
      <w:pPr>
        <w:pStyle w:val="ListParagraph"/>
        <w:numPr>
          <w:ilvl w:val="0"/>
          <w:numId w:val="6"/>
        </w:numPr>
        <w:rPr>
          <w:b/>
        </w:rPr>
      </w:pPr>
      <w:r>
        <w:t>I now have a d</w:t>
      </w:r>
      <w:r w:rsidR="00E23FD6">
        <w:t>eep sense of betrayal of trust, caused by a government organization that is supposed to be there to help you get the care you need, who (in my experience) seems to be primarily determined to minimize the care it is required to provide, all at the expense of the patient’s wellbeing</w:t>
      </w:r>
    </w:p>
    <w:p w:rsidR="00E23FD6" w:rsidRPr="00E23FD6" w:rsidRDefault="00E23FD6" w:rsidP="00E23FD6">
      <w:pPr>
        <w:pStyle w:val="ListParagraph"/>
        <w:numPr>
          <w:ilvl w:val="0"/>
          <w:numId w:val="6"/>
        </w:numPr>
        <w:rPr>
          <w:b/>
        </w:rPr>
      </w:pPr>
      <w:r>
        <w:t>Sense of hopelessness regarding the future</w:t>
      </w:r>
      <w:r w:rsidR="0073538C">
        <w:t xml:space="preserve">.  </w:t>
      </w:r>
    </w:p>
    <w:p w:rsidR="00E23FD6" w:rsidRPr="00E23FD6" w:rsidRDefault="00AC0215" w:rsidP="00E23FD6">
      <w:pPr>
        <w:pStyle w:val="ListParagraph"/>
        <w:numPr>
          <w:ilvl w:val="0"/>
          <w:numId w:val="6"/>
        </w:numPr>
        <w:rPr>
          <w:b/>
        </w:rPr>
      </w:pPr>
      <w:r>
        <w:t>Emotional weariness from fighting for years for fairness and justice for this case</w:t>
      </w:r>
    </w:p>
    <w:p w:rsidR="003C20A3" w:rsidRDefault="003C20A3" w:rsidP="00AA1AC8">
      <w:pPr>
        <w:rPr>
          <w:b/>
        </w:rPr>
      </w:pPr>
    </w:p>
    <w:p w:rsidR="00E23FD6" w:rsidRPr="002D45D7" w:rsidRDefault="00E23FD6" w:rsidP="002D45D7">
      <w:pPr>
        <w:jc w:val="center"/>
        <w:rPr>
          <w:b/>
          <w:sz w:val="28"/>
          <w:szCs w:val="28"/>
        </w:rPr>
      </w:pPr>
      <w:r w:rsidRPr="002D45D7">
        <w:rPr>
          <w:b/>
          <w:sz w:val="28"/>
          <w:szCs w:val="28"/>
        </w:rPr>
        <w:t>Physical Impacts</w:t>
      </w:r>
      <w:r w:rsidR="00AC0215" w:rsidRPr="002D45D7">
        <w:rPr>
          <w:b/>
          <w:sz w:val="28"/>
          <w:szCs w:val="28"/>
        </w:rPr>
        <w:t xml:space="preserve"> still unresolved</w:t>
      </w:r>
      <w:r w:rsidRPr="002D45D7">
        <w:rPr>
          <w:b/>
          <w:sz w:val="28"/>
          <w:szCs w:val="28"/>
        </w:rPr>
        <w:t>:</w:t>
      </w:r>
    </w:p>
    <w:p w:rsidR="00820D98" w:rsidRPr="0073538C" w:rsidRDefault="00E23FD6" w:rsidP="00E23FD6">
      <w:pPr>
        <w:pStyle w:val="ListParagraph"/>
        <w:numPr>
          <w:ilvl w:val="0"/>
          <w:numId w:val="7"/>
        </w:numPr>
        <w:rPr>
          <w:b/>
        </w:rPr>
      </w:pPr>
      <w:r w:rsidRPr="0073538C">
        <w:t xml:space="preserve">Chronic pain and weakness in legs/hips/lumbar region.  The DVD </w:t>
      </w:r>
      <w:r w:rsidR="00831F72" w:rsidRPr="0073538C">
        <w:t>indicated</w:t>
      </w:r>
      <w:r w:rsidR="00AC0215" w:rsidRPr="0073538C">
        <w:t xml:space="preserve"> herniation of multiple discs </w:t>
      </w:r>
      <w:r w:rsidR="0076527A" w:rsidRPr="0073538C">
        <w:t>in my back</w:t>
      </w:r>
      <w:r w:rsidR="00AC0215" w:rsidRPr="0073538C">
        <w:t>.</w:t>
      </w:r>
      <w:r w:rsidR="0076527A" w:rsidRPr="0073538C">
        <w:t xml:space="preserve">  </w:t>
      </w:r>
      <w:r w:rsidR="00831F72" w:rsidRPr="0073538C">
        <w:t>(</w:t>
      </w:r>
      <w:r w:rsidR="0076527A" w:rsidRPr="0073538C">
        <w:t>DVD</w:t>
      </w:r>
      <w:r w:rsidR="00831F72" w:rsidRPr="0073538C">
        <w:t xml:space="preserve"> is available for review)</w:t>
      </w:r>
      <w:r w:rsidR="00AC0215" w:rsidRPr="0073538C">
        <w:t xml:space="preserve">  </w:t>
      </w:r>
    </w:p>
    <w:p w:rsidR="00E23FD6" w:rsidRPr="0073538C" w:rsidRDefault="00831F72" w:rsidP="00E23FD6">
      <w:pPr>
        <w:pStyle w:val="ListParagraph"/>
        <w:numPr>
          <w:ilvl w:val="0"/>
          <w:numId w:val="7"/>
        </w:numPr>
        <w:rPr>
          <w:b/>
        </w:rPr>
      </w:pPr>
      <w:r w:rsidRPr="0073538C">
        <w:t xml:space="preserve">Leg weakness (legs feel like jelly) causing </w:t>
      </w:r>
      <w:r w:rsidR="0073538C" w:rsidRPr="0073538C">
        <w:t>me to fall unexpectedly, without warning</w:t>
      </w:r>
      <w:r w:rsidRPr="0073538C">
        <w:t>.</w:t>
      </w:r>
      <w:r w:rsidR="0073538C" w:rsidRPr="0073538C">
        <w:t xml:space="preserve">  This relates to a problem in my right leg that has not been properly addressed in my </w:t>
      </w:r>
      <w:proofErr w:type="spellStart"/>
      <w:r w:rsidR="0073538C" w:rsidRPr="0073538C">
        <w:t>WorkSafe</w:t>
      </w:r>
      <w:proofErr w:type="spellEnd"/>
      <w:r w:rsidR="0073538C" w:rsidRPr="0073538C">
        <w:t xml:space="preserve"> BC file.  </w:t>
      </w:r>
    </w:p>
    <w:p w:rsidR="00AC0215" w:rsidRPr="0073538C" w:rsidRDefault="00AC0215" w:rsidP="00E23FD6">
      <w:pPr>
        <w:pStyle w:val="ListParagraph"/>
        <w:numPr>
          <w:ilvl w:val="0"/>
          <w:numId w:val="7"/>
        </w:numPr>
        <w:rPr>
          <w:b/>
        </w:rPr>
      </w:pPr>
      <w:r w:rsidRPr="0073538C">
        <w:t>Chronic Neck and shoulder pain</w:t>
      </w:r>
    </w:p>
    <w:p w:rsidR="00831F72" w:rsidRPr="0073538C" w:rsidRDefault="00831F72" w:rsidP="00E23FD6">
      <w:pPr>
        <w:pStyle w:val="ListParagraph"/>
        <w:numPr>
          <w:ilvl w:val="0"/>
          <w:numId w:val="7"/>
        </w:numPr>
        <w:rPr>
          <w:b/>
        </w:rPr>
      </w:pPr>
      <w:r w:rsidRPr="0073538C">
        <w:t>Lack of wellbeing:  I can only handle 1 -2 hours of activity per day</w:t>
      </w:r>
      <w:r w:rsidR="0073538C" w:rsidRPr="0073538C">
        <w:t xml:space="preserve"> on a good day</w:t>
      </w:r>
    </w:p>
    <w:p w:rsidR="00E23FD6" w:rsidRDefault="00E23FD6" w:rsidP="00AA1AC8">
      <w:pPr>
        <w:rPr>
          <w:b/>
        </w:rPr>
      </w:pPr>
    </w:p>
    <w:p w:rsidR="00AA1AC8" w:rsidRPr="002D45D7" w:rsidRDefault="00034CB0" w:rsidP="002D45D7">
      <w:pPr>
        <w:jc w:val="center"/>
        <w:rPr>
          <w:sz w:val="28"/>
          <w:szCs w:val="28"/>
        </w:rPr>
      </w:pPr>
      <w:r w:rsidRPr="002D45D7">
        <w:rPr>
          <w:b/>
          <w:sz w:val="28"/>
          <w:szCs w:val="28"/>
        </w:rPr>
        <w:t>Housing:</w:t>
      </w:r>
    </w:p>
    <w:p w:rsidR="0073538C" w:rsidRDefault="00AA1AC8" w:rsidP="00AA1AC8">
      <w:pPr>
        <w:pStyle w:val="ListParagraph"/>
        <w:numPr>
          <w:ilvl w:val="0"/>
          <w:numId w:val="5"/>
        </w:numPr>
      </w:pPr>
      <w:r>
        <w:t xml:space="preserve">I had to move two months after </w:t>
      </w:r>
      <w:proofErr w:type="spellStart"/>
      <w:r>
        <w:t>WorkSafe</w:t>
      </w:r>
      <w:proofErr w:type="spellEnd"/>
      <w:r>
        <w:t xml:space="preserve"> </w:t>
      </w:r>
      <w:r w:rsidR="0073538C">
        <w:t>BC’s eligibility period for support for a move had expired.   Therefore, I had to bear the $400 of moving costs on my own.</w:t>
      </w:r>
    </w:p>
    <w:p w:rsidR="00034CB0" w:rsidRDefault="00034CB0" w:rsidP="00AA1AC8">
      <w:pPr>
        <w:pStyle w:val="ListParagraph"/>
        <w:numPr>
          <w:ilvl w:val="0"/>
          <w:numId w:val="5"/>
        </w:numPr>
      </w:pPr>
      <w:r>
        <w:t xml:space="preserve">I have been on the “A List” with BC Housing for over 2 years now.  I </w:t>
      </w:r>
      <w:r w:rsidR="00AA1AC8">
        <w:t xml:space="preserve">currently </w:t>
      </w:r>
      <w:r>
        <w:t xml:space="preserve">live in a motorhome parked on a cement slab, which is workable in summer, but not in the winter.  The cost of propane fuel to heat the unit is so high that it is too expensive to keep the place heated properly in the winter months.  Feeling constantly cold in the winter months exacerbates the pain; my muscles tighten </w:t>
      </w:r>
      <w:r w:rsidR="00820D98">
        <w:t xml:space="preserve">in the cold </w:t>
      </w:r>
      <w:r>
        <w:t xml:space="preserve">and can’t relax.  </w:t>
      </w:r>
      <w:r w:rsidR="0073538C">
        <w:t xml:space="preserve">I have purchased a second portable heater that I hope will reduce my need for propane in winter. </w:t>
      </w:r>
    </w:p>
    <w:p w:rsidR="0073538C" w:rsidRDefault="0073538C" w:rsidP="00AA1AC8">
      <w:pPr>
        <w:pStyle w:val="ListParagraph"/>
        <w:numPr>
          <w:ilvl w:val="0"/>
          <w:numId w:val="5"/>
        </w:numPr>
      </w:pPr>
      <w:r>
        <w:t xml:space="preserve">I now have a letter from my doctor </w:t>
      </w:r>
      <w:r w:rsidR="00B57658">
        <w:t xml:space="preserve">to submit to BC Housing </w:t>
      </w:r>
      <w:r>
        <w:t>that indicates I nee</w:t>
      </w:r>
      <w:r w:rsidR="00B57658">
        <w:t xml:space="preserve">d a one bedroom place, which I will pursue further once the COVID-19 pandemic is resolved.  </w:t>
      </w:r>
    </w:p>
    <w:p w:rsidR="0073538C" w:rsidRPr="00034CB0" w:rsidRDefault="0073538C" w:rsidP="0073538C">
      <w:pPr>
        <w:pStyle w:val="ListParagraph"/>
      </w:pPr>
    </w:p>
    <w:p w:rsidR="00B75EE9" w:rsidRPr="002D45D7" w:rsidRDefault="0065314E" w:rsidP="002D45D7">
      <w:pPr>
        <w:jc w:val="center"/>
        <w:rPr>
          <w:b/>
          <w:sz w:val="28"/>
          <w:szCs w:val="28"/>
        </w:rPr>
      </w:pPr>
      <w:r w:rsidRPr="002D45D7">
        <w:rPr>
          <w:b/>
          <w:sz w:val="28"/>
          <w:szCs w:val="28"/>
        </w:rPr>
        <w:t>Quality of Life:</w:t>
      </w:r>
    </w:p>
    <w:p w:rsidR="0065314E" w:rsidRPr="0065314E" w:rsidRDefault="0065314E" w:rsidP="0065314E">
      <w:r>
        <w:t xml:space="preserve">Today I live a very substandard life compared to what I enjoyed when I was working.  During the first five years after my injury I never left my home except for medical reasons.  Eventually I graduated from using a walker to using a cane.  However, using a cane for any length of time causes intolerable pain in </w:t>
      </w:r>
      <w:r>
        <w:lastRenderedPageBreak/>
        <w:t xml:space="preserve">my shoulders, and I find I have to hold my head up with my hand.  However, the most extreme problems are in my legs/hip/lumbar region of my spine.  Having my mobility is a real necessity given that I live alone without a caregiver.  </w:t>
      </w:r>
    </w:p>
    <w:p w:rsidR="00B75EE9" w:rsidRDefault="00B75EE9">
      <w:pPr>
        <w:rPr>
          <w:b/>
        </w:rPr>
      </w:pPr>
    </w:p>
    <w:p w:rsidR="002A18C6" w:rsidRPr="002D45D7" w:rsidRDefault="002A18C6">
      <w:pPr>
        <w:rPr>
          <w:b/>
          <w:sz w:val="28"/>
          <w:szCs w:val="28"/>
        </w:rPr>
      </w:pPr>
      <w:r w:rsidRPr="002D45D7">
        <w:rPr>
          <w:b/>
          <w:sz w:val="28"/>
          <w:szCs w:val="28"/>
        </w:rPr>
        <w:t>Key issues to resolve:</w:t>
      </w:r>
    </w:p>
    <w:p w:rsidR="00B57658" w:rsidRDefault="002A18C6" w:rsidP="002A18C6">
      <w:pPr>
        <w:pStyle w:val="ListParagraph"/>
        <w:numPr>
          <w:ilvl w:val="0"/>
          <w:numId w:val="2"/>
        </w:numPr>
      </w:pPr>
      <w:r w:rsidRPr="00E23FD6">
        <w:rPr>
          <w:b/>
        </w:rPr>
        <w:t>Access to information</w:t>
      </w:r>
      <w:r w:rsidR="00E23FD6">
        <w:rPr>
          <w:b/>
        </w:rPr>
        <w:t xml:space="preserve"> with full disclosure</w:t>
      </w:r>
      <w:r w:rsidR="00B57658">
        <w:rPr>
          <w:b/>
        </w:rPr>
        <w:t xml:space="preserve">.  The January 2020 FOI request did not yield file info without redactions. </w:t>
      </w:r>
      <w:r>
        <w:t xml:space="preserve">  </w:t>
      </w:r>
    </w:p>
    <w:p w:rsidR="00B57658" w:rsidRDefault="00910579" w:rsidP="00B57658">
      <w:pPr>
        <w:pStyle w:val="ListParagraph"/>
        <w:numPr>
          <w:ilvl w:val="1"/>
          <w:numId w:val="2"/>
        </w:numPr>
      </w:pPr>
      <w:r>
        <w:t xml:space="preserve">I request </w:t>
      </w:r>
      <w:r w:rsidR="002A18C6">
        <w:t xml:space="preserve">full disclosure of the medical reports and other information from </w:t>
      </w:r>
      <w:r>
        <w:t>my</w:t>
      </w:r>
      <w:r w:rsidR="002A18C6">
        <w:t xml:space="preserve"> file</w:t>
      </w:r>
      <w:r w:rsidR="00E23FD6">
        <w:t xml:space="preserve">, without redactions.  </w:t>
      </w:r>
    </w:p>
    <w:p w:rsidR="002A18C6" w:rsidRDefault="00910579" w:rsidP="00B57658">
      <w:pPr>
        <w:pStyle w:val="ListParagraph"/>
        <w:numPr>
          <w:ilvl w:val="1"/>
          <w:numId w:val="2"/>
        </w:numPr>
      </w:pPr>
      <w:r>
        <w:t>I request f</w:t>
      </w:r>
      <w:bookmarkStart w:id="0" w:name="_GoBack"/>
      <w:bookmarkEnd w:id="0"/>
      <w:r w:rsidR="00E23FD6">
        <w:t xml:space="preserve">ull disclosure of phone transcripts and written communication with Brenda Salter, without redactions.  </w:t>
      </w:r>
    </w:p>
    <w:p w:rsidR="00A17281" w:rsidRDefault="00A17281" w:rsidP="00B57658">
      <w:pPr>
        <w:pStyle w:val="ListParagraph"/>
        <w:numPr>
          <w:ilvl w:val="1"/>
          <w:numId w:val="2"/>
        </w:numPr>
      </w:pPr>
      <w:r>
        <w:t xml:space="preserve">I need the ability to clearly determine which reports were included in </w:t>
      </w:r>
      <w:proofErr w:type="spellStart"/>
      <w:r>
        <w:t>WorkSafe</w:t>
      </w:r>
      <w:proofErr w:type="spellEnd"/>
      <w:r>
        <w:t xml:space="preserve"> BC’s assessment and which were not included, when they decided to cut me off.</w:t>
      </w:r>
    </w:p>
    <w:p w:rsidR="00F87485" w:rsidRDefault="00F87485" w:rsidP="00B57658">
      <w:pPr>
        <w:pStyle w:val="ListParagraph"/>
        <w:numPr>
          <w:ilvl w:val="0"/>
          <w:numId w:val="2"/>
        </w:numPr>
      </w:pPr>
      <w:r w:rsidRPr="00F87485">
        <w:rPr>
          <w:b/>
        </w:rPr>
        <w:t>Investigation to determine the reason for failure of the neck implant surgery.</w:t>
      </w:r>
      <w:r>
        <w:t xml:space="preserve">  Was it related to being treated with an inappropriate adhesive?   </w:t>
      </w:r>
    </w:p>
    <w:p w:rsidR="00416023" w:rsidRPr="00416023" w:rsidRDefault="00416023" w:rsidP="00B57658">
      <w:pPr>
        <w:pStyle w:val="ListParagraph"/>
        <w:numPr>
          <w:ilvl w:val="0"/>
          <w:numId w:val="2"/>
        </w:numPr>
      </w:pPr>
      <w:r w:rsidRPr="00F87485">
        <w:rPr>
          <w:b/>
        </w:rPr>
        <w:t>Re-assessment of my claim</w:t>
      </w:r>
      <w:r>
        <w:t xml:space="preserve"> to determine if it was appropriate to end the </w:t>
      </w:r>
      <w:proofErr w:type="spellStart"/>
      <w:r>
        <w:t>Longterm</w:t>
      </w:r>
      <w:proofErr w:type="spellEnd"/>
      <w:r>
        <w:t xml:space="preserve"> Disability of $2300 through </w:t>
      </w:r>
      <w:proofErr w:type="spellStart"/>
      <w:r>
        <w:t>WorkSafe</w:t>
      </w:r>
      <w:proofErr w:type="spellEnd"/>
      <w:r>
        <w:t xml:space="preserve"> BC</w:t>
      </w:r>
      <w:r w:rsidR="00A17281">
        <w:t>, especially given the failure and complications regarding the neck surgery and the ongoing medical problems that have never abated</w:t>
      </w:r>
      <w:r>
        <w:t xml:space="preserve">.  </w:t>
      </w:r>
    </w:p>
    <w:p w:rsidR="00B57658" w:rsidRDefault="00B57658" w:rsidP="00B57658">
      <w:pPr>
        <w:pStyle w:val="ListParagraph"/>
        <w:numPr>
          <w:ilvl w:val="0"/>
          <w:numId w:val="2"/>
        </w:numPr>
      </w:pPr>
      <w:r w:rsidRPr="00B57658">
        <w:rPr>
          <w:b/>
        </w:rPr>
        <w:t>Ongoing medical treatment to determine if there can be any improvement to my physical state.</w:t>
      </w:r>
      <w:r>
        <w:t xml:space="preserve">  I realize this will be difficult during the COVID-19 pandemic.  However, given that I am only 55, my hope would be to regain enough function to be able to work again in some capacity.  </w:t>
      </w:r>
    </w:p>
    <w:p w:rsidR="00B57658" w:rsidRPr="00B57658" w:rsidRDefault="00B57658" w:rsidP="00B57658">
      <w:pPr>
        <w:pStyle w:val="ListParagraph"/>
        <w:numPr>
          <w:ilvl w:val="0"/>
          <w:numId w:val="2"/>
        </w:numPr>
      </w:pPr>
      <w:r>
        <w:t xml:space="preserve">I am willing </w:t>
      </w:r>
      <w:r w:rsidRPr="00B57658">
        <w:rPr>
          <w:b/>
        </w:rPr>
        <w:t>to be retrained for new work</w:t>
      </w:r>
      <w:r>
        <w:t xml:space="preserve"> if my physical state will allow it.</w:t>
      </w:r>
    </w:p>
    <w:p w:rsidR="005D2DCE" w:rsidRDefault="005D2DCE"/>
    <w:p w:rsidR="00A65865" w:rsidRDefault="00A65865">
      <w:r>
        <w:t>A</w:t>
      </w:r>
      <w:r w:rsidR="00C03565">
        <w:t>ppendix</w:t>
      </w:r>
      <w:r>
        <w:t xml:space="preserve"> on following pages</w:t>
      </w:r>
    </w:p>
    <w:p w:rsidR="00A65865" w:rsidRPr="00C03565" w:rsidRDefault="00A65865" w:rsidP="00C03565">
      <w:pPr>
        <w:jc w:val="center"/>
        <w:rPr>
          <w:rFonts w:ascii="Cambria" w:hAnsi="Cambria"/>
          <w:sz w:val="96"/>
          <w:szCs w:val="96"/>
        </w:rPr>
      </w:pPr>
      <w:r>
        <w:br w:type="page"/>
      </w:r>
      <w:r w:rsidRPr="00C03565">
        <w:rPr>
          <w:rFonts w:ascii="Cambria" w:hAnsi="Cambria"/>
          <w:sz w:val="96"/>
          <w:szCs w:val="96"/>
        </w:rPr>
        <w:lastRenderedPageBreak/>
        <w:t>A</w:t>
      </w:r>
      <w:r w:rsidR="00C03565" w:rsidRPr="00C03565">
        <w:rPr>
          <w:rFonts w:ascii="Cambria" w:hAnsi="Cambria"/>
          <w:sz w:val="96"/>
          <w:szCs w:val="96"/>
        </w:rPr>
        <w:t>ppendix</w:t>
      </w:r>
      <w:r w:rsidRPr="00C03565">
        <w:rPr>
          <w:rFonts w:ascii="Cambria" w:hAnsi="Cambria"/>
          <w:sz w:val="96"/>
          <w:szCs w:val="96"/>
        </w:rPr>
        <w:t>:</w:t>
      </w:r>
    </w:p>
    <w:p w:rsidR="00C03565" w:rsidRDefault="00C03565">
      <w:pPr>
        <w:rPr>
          <w:sz w:val="96"/>
          <w:szCs w:val="96"/>
        </w:rPr>
      </w:pPr>
    </w:p>
    <w:p w:rsidR="00A65865" w:rsidRPr="00C03565" w:rsidRDefault="00A65865" w:rsidP="00C03565">
      <w:pPr>
        <w:jc w:val="center"/>
        <w:rPr>
          <w:sz w:val="72"/>
          <w:szCs w:val="72"/>
        </w:rPr>
      </w:pPr>
      <w:r w:rsidRPr="00C03565">
        <w:rPr>
          <w:sz w:val="72"/>
          <w:szCs w:val="72"/>
        </w:rPr>
        <w:t>Medical Reports</w:t>
      </w:r>
      <w:r w:rsidR="00C03565" w:rsidRPr="00C03565">
        <w:rPr>
          <w:sz w:val="72"/>
          <w:szCs w:val="72"/>
        </w:rPr>
        <w:t xml:space="preserve"> and Supplementary information</w:t>
      </w:r>
    </w:p>
    <w:sectPr w:rsidR="00A65865" w:rsidRPr="00C035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773" w:rsidRDefault="00282773" w:rsidP="00DA2284">
      <w:pPr>
        <w:spacing w:after="0" w:line="240" w:lineRule="auto"/>
      </w:pPr>
      <w:r>
        <w:separator/>
      </w:r>
    </w:p>
  </w:endnote>
  <w:endnote w:type="continuationSeparator" w:id="0">
    <w:p w:rsidR="00282773" w:rsidRDefault="00282773" w:rsidP="00DA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179461"/>
      <w:docPartObj>
        <w:docPartGallery w:val="Page Numbers (Bottom of Page)"/>
        <w:docPartUnique/>
      </w:docPartObj>
    </w:sdtPr>
    <w:sdtEndPr>
      <w:rPr>
        <w:noProof/>
      </w:rPr>
    </w:sdtEndPr>
    <w:sdtContent>
      <w:p w:rsidR="00D95895" w:rsidRDefault="00D95895">
        <w:pPr>
          <w:pStyle w:val="Footer"/>
          <w:jc w:val="right"/>
        </w:pPr>
        <w:r>
          <w:fldChar w:fldCharType="begin"/>
        </w:r>
        <w:r>
          <w:instrText xml:space="preserve"> PAGE   \* MERGEFORMAT </w:instrText>
        </w:r>
        <w:r>
          <w:fldChar w:fldCharType="separate"/>
        </w:r>
        <w:r w:rsidR="00910579">
          <w:rPr>
            <w:noProof/>
          </w:rPr>
          <w:t>12</w:t>
        </w:r>
        <w:r>
          <w:rPr>
            <w:noProof/>
          </w:rPr>
          <w:fldChar w:fldCharType="end"/>
        </w:r>
      </w:p>
    </w:sdtContent>
  </w:sdt>
  <w:p w:rsidR="00B57658" w:rsidRDefault="00B57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773" w:rsidRDefault="00282773" w:rsidP="00DA2284">
      <w:pPr>
        <w:spacing w:after="0" w:line="240" w:lineRule="auto"/>
      </w:pPr>
      <w:r>
        <w:separator/>
      </w:r>
    </w:p>
  </w:footnote>
  <w:footnote w:type="continuationSeparator" w:id="0">
    <w:p w:rsidR="00282773" w:rsidRDefault="00282773" w:rsidP="00DA2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5" w:rsidRDefault="00D95895">
    <w:pPr>
      <w:pStyle w:val="Header"/>
    </w:pPr>
    <w:r>
      <w:t xml:space="preserve">Greg Toombs, </w:t>
    </w:r>
    <w:proofErr w:type="spellStart"/>
    <w:r>
      <w:t>WorkSafe</w:t>
    </w:r>
    <w:proofErr w:type="spellEnd"/>
    <w:r>
      <w:t xml:space="preserve"> File #10700224</w:t>
    </w:r>
  </w:p>
  <w:p w:rsidR="00D95895" w:rsidRDefault="00D95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20E"/>
    <w:multiLevelType w:val="hybridMultilevel"/>
    <w:tmpl w:val="965A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9322D"/>
    <w:multiLevelType w:val="hybridMultilevel"/>
    <w:tmpl w:val="6052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548B"/>
    <w:multiLevelType w:val="hybridMultilevel"/>
    <w:tmpl w:val="42C01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F034A"/>
    <w:multiLevelType w:val="hybridMultilevel"/>
    <w:tmpl w:val="B124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C5FE3"/>
    <w:multiLevelType w:val="hybridMultilevel"/>
    <w:tmpl w:val="B24C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86D33"/>
    <w:multiLevelType w:val="hybridMultilevel"/>
    <w:tmpl w:val="34DC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A07D7"/>
    <w:multiLevelType w:val="hybridMultilevel"/>
    <w:tmpl w:val="EEE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51338"/>
    <w:multiLevelType w:val="hybridMultilevel"/>
    <w:tmpl w:val="19927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5"/>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95"/>
    <w:rsid w:val="00034CB0"/>
    <w:rsid w:val="0005331A"/>
    <w:rsid w:val="000B0D2B"/>
    <w:rsid w:val="000E27A2"/>
    <w:rsid w:val="00102C36"/>
    <w:rsid w:val="001501A6"/>
    <w:rsid w:val="00152E20"/>
    <w:rsid w:val="001855C9"/>
    <w:rsid w:val="001A7088"/>
    <w:rsid w:val="001C0FB6"/>
    <w:rsid w:val="001C7DA5"/>
    <w:rsid w:val="001D46E5"/>
    <w:rsid w:val="001D647F"/>
    <w:rsid w:val="001E423C"/>
    <w:rsid w:val="001E7514"/>
    <w:rsid w:val="00282773"/>
    <w:rsid w:val="002A18C6"/>
    <w:rsid w:val="002D45D7"/>
    <w:rsid w:val="002E25E8"/>
    <w:rsid w:val="003750CA"/>
    <w:rsid w:val="003B63F7"/>
    <w:rsid w:val="003C20A3"/>
    <w:rsid w:val="003D02FD"/>
    <w:rsid w:val="00400022"/>
    <w:rsid w:val="00416023"/>
    <w:rsid w:val="00433D72"/>
    <w:rsid w:val="004427DA"/>
    <w:rsid w:val="00444698"/>
    <w:rsid w:val="00503CEE"/>
    <w:rsid w:val="00506B74"/>
    <w:rsid w:val="00537818"/>
    <w:rsid w:val="0058418B"/>
    <w:rsid w:val="00584760"/>
    <w:rsid w:val="005D2DCE"/>
    <w:rsid w:val="00611A30"/>
    <w:rsid w:val="0065314E"/>
    <w:rsid w:val="00656261"/>
    <w:rsid w:val="0073538C"/>
    <w:rsid w:val="0074735E"/>
    <w:rsid w:val="0076527A"/>
    <w:rsid w:val="00793E95"/>
    <w:rsid w:val="007A2102"/>
    <w:rsid w:val="007B7A6A"/>
    <w:rsid w:val="007D4BCA"/>
    <w:rsid w:val="00820D98"/>
    <w:rsid w:val="00831F72"/>
    <w:rsid w:val="0085042F"/>
    <w:rsid w:val="00850ABC"/>
    <w:rsid w:val="008B0B29"/>
    <w:rsid w:val="008B7FCE"/>
    <w:rsid w:val="008C333E"/>
    <w:rsid w:val="00910579"/>
    <w:rsid w:val="00916CF5"/>
    <w:rsid w:val="00924D98"/>
    <w:rsid w:val="00943B51"/>
    <w:rsid w:val="009557CD"/>
    <w:rsid w:val="009648B5"/>
    <w:rsid w:val="00970657"/>
    <w:rsid w:val="00995C8A"/>
    <w:rsid w:val="009A77ED"/>
    <w:rsid w:val="009D41F6"/>
    <w:rsid w:val="00A17281"/>
    <w:rsid w:val="00A25844"/>
    <w:rsid w:val="00A62D74"/>
    <w:rsid w:val="00A65865"/>
    <w:rsid w:val="00A6653E"/>
    <w:rsid w:val="00A966AD"/>
    <w:rsid w:val="00AA1AC8"/>
    <w:rsid w:val="00AA225B"/>
    <w:rsid w:val="00AC0215"/>
    <w:rsid w:val="00B405AC"/>
    <w:rsid w:val="00B50F22"/>
    <w:rsid w:val="00B57658"/>
    <w:rsid w:val="00B75EE9"/>
    <w:rsid w:val="00B936E2"/>
    <w:rsid w:val="00C03565"/>
    <w:rsid w:val="00C335E5"/>
    <w:rsid w:val="00C550D6"/>
    <w:rsid w:val="00CA0C4E"/>
    <w:rsid w:val="00CA3036"/>
    <w:rsid w:val="00CB6FEE"/>
    <w:rsid w:val="00CF3328"/>
    <w:rsid w:val="00D068C5"/>
    <w:rsid w:val="00D6114D"/>
    <w:rsid w:val="00D7264D"/>
    <w:rsid w:val="00D87C54"/>
    <w:rsid w:val="00D95895"/>
    <w:rsid w:val="00DA2284"/>
    <w:rsid w:val="00DA4EB2"/>
    <w:rsid w:val="00DB16F4"/>
    <w:rsid w:val="00DC3708"/>
    <w:rsid w:val="00E00BA4"/>
    <w:rsid w:val="00E022A3"/>
    <w:rsid w:val="00E10CD9"/>
    <w:rsid w:val="00E23FD6"/>
    <w:rsid w:val="00E271C0"/>
    <w:rsid w:val="00E37251"/>
    <w:rsid w:val="00EA318F"/>
    <w:rsid w:val="00F03796"/>
    <w:rsid w:val="00F3623B"/>
    <w:rsid w:val="00F402B8"/>
    <w:rsid w:val="00F87485"/>
    <w:rsid w:val="00FC65E9"/>
    <w:rsid w:val="00FE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D401B-3179-4826-867D-A61DE01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284"/>
  </w:style>
  <w:style w:type="paragraph" w:styleId="Footer">
    <w:name w:val="footer"/>
    <w:basedOn w:val="Normal"/>
    <w:link w:val="FooterChar"/>
    <w:uiPriority w:val="99"/>
    <w:unhideWhenUsed/>
    <w:rsid w:val="00DA2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284"/>
  </w:style>
  <w:style w:type="character" w:styleId="Hyperlink">
    <w:name w:val="Hyperlink"/>
    <w:basedOn w:val="DefaultParagraphFont"/>
    <w:uiPriority w:val="99"/>
    <w:semiHidden/>
    <w:unhideWhenUsed/>
    <w:rsid w:val="001E423C"/>
    <w:rPr>
      <w:color w:val="0000FF"/>
      <w:u w:val="single"/>
    </w:rPr>
  </w:style>
  <w:style w:type="paragraph" w:styleId="ListParagraph">
    <w:name w:val="List Paragraph"/>
    <w:basedOn w:val="Normal"/>
    <w:uiPriority w:val="34"/>
    <w:qFormat/>
    <w:rsid w:val="002A1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Legislative Assembly of BC</Company>
  <LinksUpToDate>false</LinksUpToDate>
  <CharactersWithSpaces>35462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Colette</dc:creator>
  <cp:keywords/>
  <dc:description/>
  <cp:lastModifiedBy>Squires, Colette</cp:lastModifiedBy>
  <cp:revision>7</cp:revision>
  <dcterms:created xsi:type="dcterms:W3CDTF">2020-05-29T18:33:00Z</dcterms:created>
  <dcterms:modified xsi:type="dcterms:W3CDTF">2020-05-29T19:02:00Z</dcterms:modified>
</cp:coreProperties>
</file>